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附件2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</w:p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中小企业公共服务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体系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  <w:t>名单</w:t>
      </w:r>
    </w:p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</w:rPr>
      </w:pPr>
    </w:p>
    <w:tbl>
      <w:tblPr>
        <w:tblStyle w:val="10"/>
        <w:tblW w:w="901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473"/>
        <w:gridCol w:w="3160"/>
        <w:gridCol w:w="923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1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国家、自治区小型微型企业创业创新示范基地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示范基地名称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管理运营单位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银川市（20个）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银川数字经济产业园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银川数字经济产业运营有限责任公司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宁夏高新技术创业服务中心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宁夏回族自治区高新技术创业服务中心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贺兰县全民创业小微企业孵化基地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银川德胜工业园区管理委员会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银川801创意产业园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宁夏鲁银文化发展有限公司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宁夏中小企业创业基地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宁夏世纪伟业中小企业服务中心有限公司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灵武市三园草制品小微企业创业基地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灵武市三园草制品合作联社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宁夏中房集团宁东物流园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宁夏中房集团宁东物流发展有限责任公司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贺兰县科技创新中心小微企业创业创新基地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贺兰县三创科技发展有限公司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宁夏迅联科技有限公司创业创新基地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宁夏迅联科技有限公司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宁夏创业谷中小企业创业创新基地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宁夏创业谷实业发展有限公司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宁东科技孵化园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宁夏宁东科技创业投资有限公司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艺盟文创5+6创业创新基地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宁夏艺盟礼益文化艺术品有限公司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银川市兴庆区小微企业创业创新基地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银川商贸物流服务中心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科楠小微企业创业创新基地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宁夏科楠电工科技有限公司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宁夏玖号科技小微企业创业创新基地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宁夏玖号科技有限公司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银川梦工场小微企业创业创新基地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宁夏梧桐树产业孵化发展有限公司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优+小微企业创业创新基地（优+众创空间）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宁夏优品汇电子商务信息产业有限公司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海沃空间小微企业创业创新基地（海沃空间）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宁夏海沃空间企业管理有限公司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银川中关村小微企业创业创新基地（银川中关村小型微型企业创业创新示范基地）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银川中关村信息谷科技服务有限责任公司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WWT小微企业创业创新基地（WWT创新创业孵化基地）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宁夏塞上置业有限公司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石嘴山市（8个）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石嘴山高新技术产业开发区中小企业孵化园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石嘴山市尉元科技开发有限公司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石嘴山经济技术开发区中小企业孵化基地（创业基地）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石嘴山经济技术开发区实业开发总公司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石嘴山科技产业园小微企业创业孵化基地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宁夏众力科技园有限公司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石嘴山万博汽修汽配城小微企业创业孵化基地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宁夏恒誉置业有限公司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石嘴山大学生创业创新基地（石嘴山大学生创业孵化园）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石嘴山市就业创业服务局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石嘴山富海物流创业基地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石嘴山富海物流有限公司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石嘴山市启明星小微企业创业创新基地（石嘴山市启明星众创空间）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石嘴山市善道交通建设发展集团有限公司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宁夏平罗工业园区小微企业创业创新基地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宁夏创科小微企业创业服务培训有限公司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吴忠市（4个）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吴忠金积工业园区中小企业创业孵化基地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宁夏吴忠金积工业园区管理委员会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青铜峡成泰农机市场小微企业创业孵化基地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青铜峡市成泰农机（市场）有限公司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宁夏同心工业园区小微企业孵化基地（宁夏同德慈善产业园小微企业创业孵化基地）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宁夏同心工业园区管委会（宁夏同德慈善产业园管委会）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塞上e家创业创新基地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宁夏捷智通网络服务有限公司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固原市（7个）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固原市中小企业科技创业园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宁夏固原经济技术开发区管理委员会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固原农资城小型微型企业创业孵化基地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宁夏金凯信置业有限公司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隆德闽宁中小企业创业孵化园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宁夏康业投资有限公司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彭阳县中小企业孵化园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彭阳县王洼产业园区管理委员会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固原市电商创业孵化基地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固原联众创业服务有限公司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固原浙商中小企业“双创”孵化中心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固原浙商商贸有限公司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西吉县龙王坝小微企业创业创新基地（西吉县龙王坝创业创新示范基地）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西吉县心雨林下产业专业合作社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中卫市（5个）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海兴开发区小微企业孵化园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海兴开发区管理委员会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中卫全民创业城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宁夏英特嘉实业有限公司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宁夏弘耘行生物科技有限公司创业创新基地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宁夏弘耘行生物科技有限公司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中卫市兴拓现代农业小微企业产业孵化基地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宁夏兴拓现代农业发展有限公司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宁夏中卫工业园区小型微型企业创业创新基地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宁夏中卫工业园区管理委员会 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</w:p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tbl>
      <w:tblPr>
        <w:tblStyle w:val="10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375"/>
        <w:gridCol w:w="3255"/>
        <w:gridCol w:w="750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国家、自治区中小企业公共服务示范平台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示范平台名称</w:t>
            </w:r>
          </w:p>
        </w:tc>
        <w:tc>
          <w:tcPr>
            <w:tcW w:w="3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运营单位名称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自治区认定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银川市（37家）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宁夏产权交易中小企业公共服务平台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宁夏产权交易所（有限公司）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宁夏企业和企业家联合会中小企业公共服务平台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宁夏企业和企业家联合会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宁夏石化银骏安全技术咨询中小企业公共服务平台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宁夏石化银骏安全技术咨询有限公司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宁夏大数据软件行业中小企业公共服务平台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宁夏中小在线信息服务有限公司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倍值工业互联网中小企业公共服务平台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华新智科技产业发展股份有限公司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银川城市快讯广告中小企业公共服务平台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银川城市快讯广告有限公司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宁夏索扬友联信息技术中小企业公共服务平台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宁夏索扬友联信息技术有限公司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宁夏创业谷中小企业公共服务平台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宁夏创业谷运营服务管理咨询有限公司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宁夏宁东科创中小企业公共服务平台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宁夏宁东科技创业投资有限公司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建材企业质量控制中小企业公共服务平台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宁夏中测计量测试检验院（有限公司）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金佰沃财务管理咨询中小企业公共服务平台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宁夏金佰沃财务管理咨询有限公司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融资担保数字化中小企业公共服务平台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西部（银川）融资担保有限公司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宁夏区域性股权市场中小企业公共服务平台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宁夏股权托管交易中心（有限公司）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文化艺术数字生活中小企业公共服务平台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宁夏艺盟礼益文化艺术品有限公司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正邦品牌管理中小企业公共服务平台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宁夏正邦品牌管理有限公司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宁夏科技咨询创新中小企业公共服务平台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宁夏新思科管理咨询有限公司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新材料检验检测中小企业公共服务平台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交大（宁夏）检测科技有限公司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银川高新区中小企业公共服务平台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银川高新技术产业开发区管理委员会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自治区中小企业综合服务平台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宁夏回族自治区中小企业服务中心（宁夏经济管理干部培训中心）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宁夏装备制造业中小企业公共服务平台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宁夏机械工程学会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宁夏天凯科技创新中小企业公共服务平台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宁夏天凯银科财税管理咨询服务有限公司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宁夏新航信息科技服务平台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宁夏新航信息科技有限公司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宁夏中小企业食品安全防伪追溯公共服务平台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宁夏世纪信通信息安全有限公司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银川市中小企业在线资信服务平台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银川中小在线资信服务有限公司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宁夏低碳减排中小企业公共服务平台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宁夏清洁发展机制环保服务中心(有限责任公司）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宁夏艾依斯数据统计调研中小企业公共服务平台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宁夏艾依斯数据统计调研有限公司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银川市中小企业信用担保服务平台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银川中小企业融资担保有限公司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共享工业云中小企业公共服务平台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共享智能铸造产业创新中心有限公司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宁夏装备制造业技术服务与质量检验检测服务平台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宁夏机械研究院股份有限公司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弘茂特种设备检验检测服务平台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宁夏弘茂特种设备检验检测有限公司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兴庆数字经济产业园中小企业公共服务平台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宁夏几字湾数字科技有限公司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银川中关村中小企业公共服务示范平台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银川中关村信息谷科技服务有限责任公司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我找车数字物流平台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赛马物联科技（宁夏）有限公司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宁夏冶金工业互联网赋能与公共服务平台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宁夏思睿能源管理科技有限公司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菲杰特检测服务平台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宁夏菲杰特检测有限公司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宁夏宁东融资担保中小企业公共服务平台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宁夏宁东融资担保有限公司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金凤区惠企便企服务平台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银川阅海湾中央商务区管理委员会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石嘴山市（10家）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宁夏富海物流中小企业公共服务平台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宁夏富海物流有限公司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石嘴山工业ERP云应用数智化中小企业公共服务平台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宁夏嘉友信通信息技术有限公司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石嘴山先进材料中试孵化共享中小企业公共服务平台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石嘴山市尉元信泰新材料生产力促进中心（有限公司）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宁夏新农创科技创业园中小企业公共服务平台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石嘴山市惠鹏资产管理有限公司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石嘴山经济技术开发区中小企业公共服务平台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石嘴山经济技术开发区实业开发有限公司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宁夏创科小微企业创业服务培训有限公司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石嘴山市小微企业创业创新公共服务平台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石嘴山市非公有制经济服务中心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石嘴山高新技术产业开发区中小企业公共服务平台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石嘴山市尉元科技开发有限公司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宁夏恒誉置业中小企业公共服务平台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宁夏恒誉置业有限公司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宁夏众力科技园服务平台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宁夏众力科技园有限公司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吴忠市（6家）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宁夏菲麦森工业互联网中小企业公共服务平台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宁夏菲麦森工业软件技术有限公司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吴忠金积工业园区中小企业公共服务平台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宁夏吴忠金积工业园区管理委员会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青铜峡市中小企业公共综合服务平台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青铜峡市中小企业服务中心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吴忠市银河职业培训中小企业公共服务平台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吴忠市银河职业技术学校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吴忠开源扶贫担保服务平台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吴忠开源融资担保有限公司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吴忠市中小企业公共综合服务平台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吴忠市友信信息技术有限公司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固原市（2家）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宁夏金凯信置业中小企业公共服务平台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宁夏金凯信置业有限公司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宁夏康业创业中小企业公共服务平台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宁夏康业投资有限公司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中卫市（7家）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工控系统集成开发中小企业公共服务平台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中卫市恒力电控科技服务有限公司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中卫市中小企业服务中心（有限公司）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宁夏三公质量检测中小企业公共服务平台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宁夏三公质量检验测试中心（有限公司）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中宁枸杞质量安全追溯中小企业公共服务平台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中宁县枸杞产业发展服务中心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枸杞成果转移转化中试中小企业公共服务平台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杞源堂（宁夏）生物科技有限公司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宁夏优安安全技术咨询中小企业公共服务平台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宁夏优安安全技术咨询服务有限公司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中卫工业园区中小企业公共服务平台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宁夏中卫工业园区管理委员会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</w:tr>
    </w:tbl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tbl>
      <w:tblPr>
        <w:tblStyle w:val="10"/>
        <w:tblW w:w="846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315"/>
        <w:gridCol w:w="312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0" w:type="dxa"/>
            <w:gridSpan w:val="4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自治区中小企业公共服务平台网络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9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银川中小在线资信服务有限公司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石嘴山市非公经济服务中心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吴忠市友信信息技术有限公司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固原银海科技有限责任公司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中卫市中小企业服务中心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青铜峡市非公有制经济服务中心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同心县中小企业公共综合服务窗口平台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同心县工业和信息化局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平罗县中小企业公共综合服务窗口平台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宁夏创科小微企业创业服务培训有限公司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"https://nxdsj.smenx.com.cn/index.shtml" \o "https://nxdsj.smenx.com.cn/index.shtml"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宁夏大数据和软件行业公共服务窗口平台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宁夏中小在线信息服务有限公司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吴忠金积工业园区中小企业公共服务窗口平台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吴忠金积工业园区管理委员会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宁夏交通物流行业中小企业公共服务窗口平台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宁夏交通物流集团有限公司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石嘴山高新技术产业园区中小企业公共服务窗口平台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石嘴山尉元科技开发有限公司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石嘴山经济技术开发区中小企业公共服务窗口平台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石嘴山经济技术开发区实业开发总公司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银川高新技术产业开发区中小企业公共服务窗口平台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银川高新技术产业开发区管理委员会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固原市中小企业服务中心公共服务窗口平台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固原市中小企业服务中心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固原市马铃薯行业中小企业公共服务窗口平台</w:t>
            </w:r>
          </w:p>
        </w:tc>
        <w:tc>
          <w:tcPr>
            <w:tcW w:w="31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宁夏固原福宁广业有限责任公司</w:t>
            </w:r>
          </w:p>
        </w:tc>
        <w:tc>
          <w:tcPr>
            <w:tcW w:w="153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宁夏建材行业中小企业公共服务窗口平台</w:t>
            </w:r>
          </w:p>
        </w:tc>
        <w:tc>
          <w:tcPr>
            <w:tcW w:w="312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宁夏建筑材料研究院（有限公司）</w:t>
            </w:r>
          </w:p>
        </w:tc>
        <w:tc>
          <w:tcPr>
            <w:tcW w:w="153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产业集群平台</w:t>
            </w:r>
          </w:p>
        </w:tc>
      </w:tr>
    </w:tbl>
    <w:p>
      <w:pPr>
        <w:pStyle w:val="14"/>
        <w:pageBreakBefore w:val="0"/>
        <w:widowControl/>
        <w:kinsoku/>
        <w:wordWrap/>
        <w:topLinePunct w:val="0"/>
        <w:bidi w:val="0"/>
        <w:adjustRightInd/>
        <w:snapToGrid w:val="0"/>
        <w:spacing w:line="600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5iZx6b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/>
                        <w:sz w:val="24"/>
                        <w:szCs w:val="24"/>
                      </w:rPr>
                    </w:pP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jk0NGQyYzE5ODlmNjNhYzc3OTM4NmUwNWEzOGYifQ=="/>
  </w:docVars>
  <w:rsids>
    <w:rsidRoot w:val="00000000"/>
    <w:rsid w:val="02205156"/>
    <w:rsid w:val="029E2669"/>
    <w:rsid w:val="04625ECA"/>
    <w:rsid w:val="07E03337"/>
    <w:rsid w:val="07E339A4"/>
    <w:rsid w:val="088B2F95"/>
    <w:rsid w:val="0E82076C"/>
    <w:rsid w:val="0FFEE8D0"/>
    <w:rsid w:val="116F16B3"/>
    <w:rsid w:val="184F4861"/>
    <w:rsid w:val="1C365E5E"/>
    <w:rsid w:val="1FF93EF0"/>
    <w:rsid w:val="206C4B70"/>
    <w:rsid w:val="24597AC7"/>
    <w:rsid w:val="26FF7D38"/>
    <w:rsid w:val="27B44D39"/>
    <w:rsid w:val="28861FC0"/>
    <w:rsid w:val="2A8A649F"/>
    <w:rsid w:val="2B445709"/>
    <w:rsid w:val="2D2B04F1"/>
    <w:rsid w:val="331A090C"/>
    <w:rsid w:val="333A1BAE"/>
    <w:rsid w:val="399A3BF6"/>
    <w:rsid w:val="3BF65699"/>
    <w:rsid w:val="3E6DFA5A"/>
    <w:rsid w:val="3EE5799A"/>
    <w:rsid w:val="3F9FE9FB"/>
    <w:rsid w:val="409113A3"/>
    <w:rsid w:val="40E15D44"/>
    <w:rsid w:val="42C75223"/>
    <w:rsid w:val="45230F44"/>
    <w:rsid w:val="4767FDB8"/>
    <w:rsid w:val="47E84512"/>
    <w:rsid w:val="4F750174"/>
    <w:rsid w:val="4FF9F6AC"/>
    <w:rsid w:val="530721F0"/>
    <w:rsid w:val="5A8824D2"/>
    <w:rsid w:val="5B5D7C9B"/>
    <w:rsid w:val="5CAD10A6"/>
    <w:rsid w:val="5DF911D0"/>
    <w:rsid w:val="631B1734"/>
    <w:rsid w:val="650D4B6F"/>
    <w:rsid w:val="661355E0"/>
    <w:rsid w:val="66FE4406"/>
    <w:rsid w:val="697A4710"/>
    <w:rsid w:val="6A1E7334"/>
    <w:rsid w:val="6D857663"/>
    <w:rsid w:val="6DDE0DFA"/>
    <w:rsid w:val="6EDF0C4E"/>
    <w:rsid w:val="6FFFAEBF"/>
    <w:rsid w:val="710F6395"/>
    <w:rsid w:val="737D74AD"/>
    <w:rsid w:val="7ADD7696"/>
    <w:rsid w:val="7BFD5E2E"/>
    <w:rsid w:val="7C0ED547"/>
    <w:rsid w:val="7C9F1A12"/>
    <w:rsid w:val="7F257AA7"/>
    <w:rsid w:val="7FBF051B"/>
    <w:rsid w:val="7FDBE724"/>
    <w:rsid w:val="A6FD8C87"/>
    <w:rsid w:val="BDFE7D75"/>
    <w:rsid w:val="DEFFCF24"/>
    <w:rsid w:val="DF5E07B5"/>
    <w:rsid w:val="EFEBAE35"/>
    <w:rsid w:val="F759E4B4"/>
    <w:rsid w:val="FAC7FB5B"/>
    <w:rsid w:val="FAF3286A"/>
    <w:rsid w:val="FFA7B696"/>
    <w:rsid w:val="FFBA3AD9"/>
    <w:rsid w:val="FFBF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msolistparagraph"/>
    <w:basedOn w:val="1"/>
    <w:qFormat/>
    <w:uiPriority w:val="0"/>
    <w:pPr>
      <w:spacing w:line="240" w:lineRule="atLeast"/>
      <w:ind w:firstLine="420" w:firstLineChars="200"/>
    </w:pPr>
    <w:rPr>
      <w:rFonts w:ascii="Calibri" w:hAnsi="Calibri"/>
      <w:spacing w:val="-6"/>
      <w:szCs w:val="22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b/>
      <w:bCs/>
      <w:color w:val="00B050"/>
      <w:sz w:val="21"/>
      <w:szCs w:val="21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b/>
      <w:bCs/>
      <w:color w:val="00B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5524</Words>
  <Characters>6124</Characters>
  <Lines>0</Lines>
  <Paragraphs>0</Paragraphs>
  <TotalTime>5</TotalTime>
  <ScaleCrop>false</ScaleCrop>
  <LinksUpToDate>false</LinksUpToDate>
  <CharactersWithSpaces>6124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chen</dc:creator>
  <cp:lastModifiedBy>nxgxt</cp:lastModifiedBy>
  <dcterms:modified xsi:type="dcterms:W3CDTF">2024-07-16T17:49:03Z</dcterms:modified>
  <dc:title>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6467816F2DE44F41926B73C451123D21_13</vt:lpwstr>
  </property>
</Properties>
</file>