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附件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  <w:lang w:val="en-US" w:eastAsia="zh-CN"/>
        </w:rPr>
        <w:t>首批高水平新型研发机构名单</w:t>
      </w:r>
      <w:bookmarkEnd w:id="0"/>
    </w:p>
    <w:p>
      <w:pPr>
        <w:pStyle w:val="2"/>
        <w:rPr>
          <w:rFonts w:hint="eastAsia"/>
          <w:lang w:val="en-US" w:eastAsia="zh-CN"/>
        </w:rPr>
      </w:pPr>
    </w:p>
    <w:tbl>
      <w:tblPr>
        <w:tblStyle w:val="5"/>
        <w:tblW w:w="943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4076"/>
        <w:gridCol w:w="2208"/>
        <w:gridCol w:w="23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4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单位名称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产业领域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所在地市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4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中国科学技术大学先进技术研究院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综合类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4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合肥工业大学智能制造技术研究院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高端装备制造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4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芜湖汽车前瞻技术研究院有限公司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新能源汽车和智能网联汽车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芜湖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4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合肥中科普瑞昇生物医药科技有限公司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生命健康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4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皖江新兴产业技术发展中心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综合类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铜陵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4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安徽省吉祥纺织工程先进技术研究院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新材料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阜阳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4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长三角信息智能创新研究院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人工智能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芜湖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4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中科合肥技术创新工程院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综合类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4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西安电子科技大学芜湖研究院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新一代信息技术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芜湖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4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芜湖哈特机器人产业技术研究院有限公司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人工智能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芜湖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4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清华大学合肥公共安全研究院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公共安全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/>
          <w:lang w:val="en-US" w:eastAsia="zh-CN"/>
        </w:rPr>
      </w:pPr>
    </w:p>
    <w:p/>
    <w:sectPr>
      <w:pgSz w:w="11906" w:h="16838"/>
      <w:pgMar w:top="2098" w:right="1474" w:bottom="1587" w:left="1474" w:header="720" w:footer="992" w:gutter="0"/>
      <w:pgNumType w:fmt="numberInDash"/>
      <w:cols w:space="72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5YjFhM2YzYjM5OGRhNDhmMTBjZGVlMWMyM2QzYzMifQ=="/>
  </w:docVars>
  <w:rsids>
    <w:rsidRoot w:val="7C1D764F"/>
    <w:rsid w:val="7C1D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before="0" w:after="140" w:line="276" w:lineRule="auto"/>
    </w:pPr>
    <w:rPr>
      <w:rFonts w:ascii="Times New Roman" w:hAnsi="Times New Roman" w:eastAsia="宋体" w:cs="Times New Roman"/>
    </w:rPr>
  </w:style>
  <w:style w:type="paragraph" w:styleId="3">
    <w:name w:val="Body Text First Indent"/>
    <w:basedOn w:val="2"/>
    <w:qFormat/>
    <w:uiPriority w:val="99"/>
    <w:pPr>
      <w:spacing w:line="500" w:lineRule="exact"/>
      <w:ind w:firstLine="420"/>
    </w:pPr>
    <w:rPr>
      <w:rFonts w:eastAsia="宋体"/>
      <w:szCs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2023-12-04T02:49:00Z</dcterms:created>
  <dc:creator>何玉清</dc:creator>
  <cp:lastModifiedBy>何玉清</cp:lastModifiedBy>
  <dcterms:modified xsi:type="dcterms:W3CDTF">2023-12-04T02:49:52Z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D3842C2999A84D4D901401830575AB2E_11</vt:lpwstr>
  </property>
</Properties>
</file>