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各平台、受理部门及联系人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5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5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>1.科技创新领军人才选拔推荐平台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5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平台受理部门：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自治区科技厅创新体系建设处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5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联系人及电话：郭新富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32671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5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申报系统技术支持联系人及电话：苏红军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5021033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5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/>
        </w:rPr>
        <w:t xml:space="preserve">2.哲学社会科学和文化艺术领军人才推荐平台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5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平台受理部门：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自治区党委宣传部干部处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联系人：王  博  联系电话：6669528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受理部门一：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自治区文化和旅游厅人事与老干部处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联系人及电话：李 茂 6015917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电子信箱：nxwhlytrsc@163.com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受理部门二：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自治区广播电视局人事与政策法规处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联系人及电话：李 阳  5117179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电子信箱： zzqgbdsjrsyzcfgc@163.com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受理部门三：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自治区社科联学会管理处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联系人及电话：史 化 5559124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电子信箱：nxsklpjb@163.com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受理部门四: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自治区文联机关党委（人事部）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联系人及电话：叶 梓 5166126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 w:right="0" w:rightChars="0" w:firstLine="63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电子信箱： nxwl008@163.com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beforeLines="0" w:afterLines="0" w:line="200" w:lineRule="exact"/>
      <w:jc w:val="left"/>
      <w:rPr>
        <w:rFonts w:hint="default" w:ascii="Times New Roman" w:eastAsia="Times New Roman"/>
        <w:kern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224428E5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iPriority w:val="0"/>
    <w:pPr>
      <w:widowControl w:val="0"/>
      <w:spacing w:before="100" w:beforeAutospacing="1" w:after="100" w:afterAutospacing="1"/>
    </w:pPr>
    <w:rPr>
      <w:rFonts w:ascii="宋体"/>
      <w:kern w:val="2"/>
      <w:sz w:val="24"/>
      <w:lang w:val="en-US" w:eastAsia="zh-CN" w:bidi="ar-SA"/>
    </w:rPr>
  </w:style>
  <w:style w:type="character" w:customStyle="1" w:styleId="15">
    <w:name w:val="标题 1 字符"/>
    <w:basedOn w:val="13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2021-04-13T07:16:05Z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