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8CB" w:rsidRDefault="0079355E">
      <w:pPr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CF48CB" w:rsidRDefault="0079355E" w:rsidP="00A647B4">
      <w:pPr>
        <w:snapToGrid w:val="0"/>
        <w:spacing w:beforeLines="50" w:afterLines="50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拟认定“一室</w:t>
      </w:r>
      <w:proofErr w:type="gramStart"/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一</w:t>
      </w:r>
      <w:proofErr w:type="gramEnd"/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中心”名单</w:t>
      </w:r>
    </w:p>
    <w:tbl>
      <w:tblPr>
        <w:tblStyle w:val="a3"/>
        <w:tblW w:w="8713" w:type="dxa"/>
        <w:jc w:val="center"/>
        <w:tblInd w:w="-212" w:type="dxa"/>
        <w:tblLayout w:type="fixed"/>
        <w:tblLook w:val="04A0"/>
      </w:tblPr>
      <w:tblGrid>
        <w:gridCol w:w="940"/>
        <w:gridCol w:w="3980"/>
        <w:gridCol w:w="3793"/>
      </w:tblGrid>
      <w:tr w:rsidR="00CF48CB">
        <w:trPr>
          <w:trHeight w:val="737"/>
          <w:jc w:val="center"/>
        </w:trPr>
        <w:tc>
          <w:tcPr>
            <w:tcW w:w="940" w:type="dxa"/>
            <w:vAlign w:val="center"/>
          </w:tcPr>
          <w:p w:rsidR="00CF48CB" w:rsidRDefault="0079355E">
            <w:pPr>
              <w:snapToGrid w:val="0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序号</w:t>
            </w:r>
          </w:p>
        </w:tc>
        <w:tc>
          <w:tcPr>
            <w:tcW w:w="3980" w:type="dxa"/>
            <w:vAlign w:val="center"/>
          </w:tcPr>
          <w:p w:rsidR="00CF48CB" w:rsidRDefault="0079355E">
            <w:pPr>
              <w:snapToGrid w:val="0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名</w:t>
            </w:r>
            <w:r>
              <w:rPr>
                <w:rFonts w:ascii="黑体" w:eastAsia="黑体" w:hAnsi="黑体" w:cs="黑体" w:hint="eastAsia"/>
                <w:sz w:val="32"/>
                <w:szCs w:val="32"/>
              </w:rPr>
              <w:t xml:space="preserve">  </w:t>
            </w:r>
            <w:r>
              <w:rPr>
                <w:rFonts w:ascii="黑体" w:eastAsia="黑体" w:hAnsi="黑体" w:cs="黑体" w:hint="eastAsia"/>
                <w:sz w:val="32"/>
                <w:szCs w:val="32"/>
              </w:rPr>
              <w:t>称</w:t>
            </w:r>
          </w:p>
        </w:tc>
        <w:tc>
          <w:tcPr>
            <w:tcW w:w="3793" w:type="dxa"/>
            <w:vAlign w:val="center"/>
          </w:tcPr>
          <w:p w:rsidR="00CF48CB" w:rsidRDefault="0079355E">
            <w:pPr>
              <w:snapToGrid w:val="0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依托单位</w:t>
            </w:r>
          </w:p>
        </w:tc>
      </w:tr>
      <w:tr w:rsidR="00CF48CB">
        <w:trPr>
          <w:trHeight w:val="719"/>
          <w:jc w:val="center"/>
        </w:trPr>
        <w:tc>
          <w:tcPr>
            <w:tcW w:w="8713" w:type="dxa"/>
            <w:gridSpan w:val="3"/>
            <w:vAlign w:val="center"/>
          </w:tcPr>
          <w:p w:rsidR="00CF48CB" w:rsidRDefault="0079355E">
            <w:pPr>
              <w:snapToGrid w:val="0"/>
              <w:ind w:firstLineChars="100" w:firstLine="320"/>
              <w:jc w:val="left"/>
              <w:rPr>
                <w:rFonts w:ascii="华文楷体" w:eastAsia="华文楷体" w:hAnsi="华文楷体" w:cs="华文楷体"/>
                <w:b/>
                <w:bCs/>
                <w:kern w:val="0"/>
                <w:sz w:val="32"/>
                <w:szCs w:val="32"/>
                <w:lang/>
              </w:rPr>
            </w:pPr>
            <w:r>
              <w:rPr>
                <w:rFonts w:ascii="华文楷体" w:eastAsia="华文楷体" w:hAnsi="华文楷体" w:cs="华文楷体" w:hint="eastAsia"/>
                <w:b/>
                <w:bCs/>
                <w:kern w:val="0"/>
                <w:sz w:val="32"/>
                <w:szCs w:val="32"/>
                <w:lang/>
              </w:rPr>
              <w:t>一、省实验室（</w:t>
            </w:r>
            <w:r>
              <w:rPr>
                <w:rFonts w:ascii="华文楷体" w:eastAsia="华文楷体" w:hAnsi="华文楷体" w:cs="华文楷体" w:hint="eastAsia"/>
                <w:b/>
                <w:bCs/>
                <w:kern w:val="0"/>
                <w:sz w:val="32"/>
                <w:szCs w:val="32"/>
                <w:lang/>
              </w:rPr>
              <w:t>1</w:t>
            </w:r>
            <w:r>
              <w:rPr>
                <w:rFonts w:ascii="华文楷体" w:eastAsia="华文楷体" w:hAnsi="华文楷体" w:cs="华文楷体" w:hint="eastAsia"/>
                <w:b/>
                <w:bCs/>
                <w:kern w:val="0"/>
                <w:sz w:val="32"/>
                <w:szCs w:val="32"/>
                <w:lang/>
              </w:rPr>
              <w:t>家</w:t>
            </w:r>
            <w:r>
              <w:rPr>
                <w:rFonts w:ascii="华文楷体" w:eastAsia="华文楷体" w:hAnsi="华文楷体" w:cs="华文楷体" w:hint="eastAsia"/>
                <w:b/>
                <w:bCs/>
                <w:kern w:val="0"/>
                <w:sz w:val="32"/>
                <w:szCs w:val="32"/>
                <w:lang/>
              </w:rPr>
              <w:t>）</w:t>
            </w:r>
          </w:p>
        </w:tc>
      </w:tr>
      <w:tr w:rsidR="00CF48CB">
        <w:trPr>
          <w:trHeight w:val="1134"/>
          <w:jc w:val="center"/>
        </w:trPr>
        <w:tc>
          <w:tcPr>
            <w:tcW w:w="940" w:type="dxa"/>
            <w:vAlign w:val="center"/>
          </w:tcPr>
          <w:p w:rsidR="00CF48CB" w:rsidRDefault="0079355E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3980" w:type="dxa"/>
            <w:vAlign w:val="center"/>
          </w:tcPr>
          <w:p w:rsidR="00CF48CB" w:rsidRDefault="0079355E">
            <w:pPr>
              <w:snapToGrid w:val="0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lang/>
              </w:rPr>
              <w:t>孔径阵列与空间探测</w:t>
            </w:r>
          </w:p>
          <w:p w:rsidR="00CF48CB" w:rsidRDefault="0079355E">
            <w:pPr>
              <w:snapToGrid w:val="0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lang/>
              </w:rPr>
              <w:t>安徽省实验室</w:t>
            </w:r>
          </w:p>
        </w:tc>
        <w:tc>
          <w:tcPr>
            <w:tcW w:w="3793" w:type="dxa"/>
            <w:vAlign w:val="center"/>
          </w:tcPr>
          <w:p w:rsidR="00CF48CB" w:rsidRDefault="0079355E">
            <w:pPr>
              <w:snapToGrid w:val="0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lang/>
              </w:rPr>
              <w:t>中国电子科技集团公司</w:t>
            </w:r>
          </w:p>
          <w:p w:rsidR="00CF48CB" w:rsidRDefault="0079355E">
            <w:pPr>
              <w:snapToGrid w:val="0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lang/>
              </w:rPr>
              <w:t>第三十八研究所</w:t>
            </w:r>
          </w:p>
        </w:tc>
      </w:tr>
      <w:tr w:rsidR="00CF48CB">
        <w:trPr>
          <w:trHeight w:val="719"/>
          <w:jc w:val="center"/>
        </w:trPr>
        <w:tc>
          <w:tcPr>
            <w:tcW w:w="8713" w:type="dxa"/>
            <w:gridSpan w:val="3"/>
            <w:vAlign w:val="center"/>
          </w:tcPr>
          <w:p w:rsidR="00CF48CB" w:rsidRDefault="0079355E">
            <w:pPr>
              <w:snapToGrid w:val="0"/>
              <w:ind w:firstLineChars="100" w:firstLine="320"/>
              <w:jc w:val="left"/>
              <w:rPr>
                <w:rFonts w:ascii="华文楷体" w:eastAsia="华文楷体" w:hAnsi="华文楷体" w:cs="华文楷体"/>
                <w:b/>
                <w:bCs/>
                <w:kern w:val="0"/>
                <w:sz w:val="32"/>
                <w:szCs w:val="32"/>
                <w:lang/>
              </w:rPr>
            </w:pPr>
            <w:r>
              <w:rPr>
                <w:rFonts w:ascii="华文楷体" w:eastAsia="华文楷体" w:hAnsi="华文楷体" w:cs="华文楷体" w:hint="eastAsia"/>
                <w:b/>
                <w:bCs/>
                <w:kern w:val="0"/>
                <w:sz w:val="32"/>
                <w:szCs w:val="32"/>
                <w:lang/>
              </w:rPr>
              <w:t>二、省技术创新中心（</w:t>
            </w:r>
            <w:r>
              <w:rPr>
                <w:rFonts w:ascii="华文楷体" w:eastAsia="华文楷体" w:hAnsi="华文楷体" w:cs="华文楷体" w:hint="eastAsia"/>
                <w:b/>
                <w:bCs/>
                <w:kern w:val="0"/>
                <w:sz w:val="32"/>
                <w:szCs w:val="32"/>
                <w:lang/>
              </w:rPr>
              <w:t>3</w:t>
            </w:r>
            <w:r>
              <w:rPr>
                <w:rFonts w:ascii="华文楷体" w:eastAsia="华文楷体" w:hAnsi="华文楷体" w:cs="华文楷体" w:hint="eastAsia"/>
                <w:b/>
                <w:bCs/>
                <w:kern w:val="0"/>
                <w:sz w:val="32"/>
                <w:szCs w:val="32"/>
                <w:lang/>
              </w:rPr>
              <w:t>家</w:t>
            </w:r>
            <w:r>
              <w:rPr>
                <w:rFonts w:ascii="华文楷体" w:eastAsia="华文楷体" w:hAnsi="华文楷体" w:cs="华文楷体" w:hint="eastAsia"/>
                <w:b/>
                <w:bCs/>
                <w:kern w:val="0"/>
                <w:sz w:val="32"/>
                <w:szCs w:val="32"/>
                <w:lang/>
              </w:rPr>
              <w:t>）</w:t>
            </w:r>
          </w:p>
        </w:tc>
      </w:tr>
      <w:tr w:rsidR="00CF48CB">
        <w:trPr>
          <w:trHeight w:val="1134"/>
          <w:jc w:val="center"/>
        </w:trPr>
        <w:tc>
          <w:tcPr>
            <w:tcW w:w="940" w:type="dxa"/>
            <w:vAlign w:val="center"/>
          </w:tcPr>
          <w:p w:rsidR="00CF48CB" w:rsidRDefault="0079355E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3980" w:type="dxa"/>
            <w:vAlign w:val="center"/>
          </w:tcPr>
          <w:p w:rsidR="00CF48CB" w:rsidRDefault="0079355E">
            <w:pPr>
              <w:snapToGrid w:val="0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  <w:lang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lang/>
              </w:rPr>
              <w:t>陶铝新材料</w:t>
            </w:r>
            <w:proofErr w:type="gramEnd"/>
          </w:p>
          <w:p w:rsidR="00CF48CB" w:rsidRDefault="0079355E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lang/>
              </w:rPr>
              <w:t>安徽省技术创新中心</w:t>
            </w:r>
          </w:p>
        </w:tc>
        <w:tc>
          <w:tcPr>
            <w:tcW w:w="3793" w:type="dxa"/>
            <w:vAlign w:val="center"/>
          </w:tcPr>
          <w:p w:rsidR="00CF48CB" w:rsidRDefault="0079355E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kern w:val="0"/>
                <w:sz w:val="32"/>
                <w:szCs w:val="3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lang/>
              </w:rPr>
              <w:t>上海交通大学安徽（淮北）</w:t>
            </w:r>
          </w:p>
          <w:p w:rsidR="00CF48CB" w:rsidRDefault="0079355E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kern w:val="0"/>
                <w:sz w:val="32"/>
                <w:szCs w:val="32"/>
                <w:lang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lang/>
              </w:rPr>
              <w:t>陶铝新材料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lang/>
              </w:rPr>
              <w:t>研究院</w:t>
            </w:r>
          </w:p>
        </w:tc>
      </w:tr>
      <w:tr w:rsidR="00CF48CB">
        <w:trPr>
          <w:trHeight w:val="1134"/>
          <w:jc w:val="center"/>
        </w:trPr>
        <w:tc>
          <w:tcPr>
            <w:tcW w:w="940" w:type="dxa"/>
            <w:vAlign w:val="center"/>
          </w:tcPr>
          <w:p w:rsidR="00CF48CB" w:rsidRDefault="0079355E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3980" w:type="dxa"/>
            <w:vAlign w:val="center"/>
          </w:tcPr>
          <w:p w:rsidR="00CF48CB" w:rsidRDefault="0079355E">
            <w:pPr>
              <w:snapToGrid w:val="0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lang/>
              </w:rPr>
              <w:t>绿色建材高端制造</w:t>
            </w:r>
          </w:p>
          <w:p w:rsidR="00CF48CB" w:rsidRDefault="0079355E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lang/>
              </w:rPr>
              <w:t>安徽省技术创新中心</w:t>
            </w:r>
          </w:p>
        </w:tc>
        <w:tc>
          <w:tcPr>
            <w:tcW w:w="3793" w:type="dxa"/>
            <w:vAlign w:val="center"/>
          </w:tcPr>
          <w:p w:rsidR="00CF48CB" w:rsidRDefault="0079355E">
            <w:pPr>
              <w:snapToGrid w:val="0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lang/>
              </w:rPr>
              <w:t>安徽海螺集团</w:t>
            </w:r>
          </w:p>
          <w:p w:rsidR="00CF48CB" w:rsidRDefault="0079355E">
            <w:pPr>
              <w:snapToGrid w:val="0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lang/>
              </w:rPr>
              <w:t>有限责任公司</w:t>
            </w:r>
          </w:p>
        </w:tc>
      </w:tr>
      <w:tr w:rsidR="00CF48CB">
        <w:trPr>
          <w:trHeight w:val="1134"/>
          <w:jc w:val="center"/>
        </w:trPr>
        <w:tc>
          <w:tcPr>
            <w:tcW w:w="940" w:type="dxa"/>
            <w:vAlign w:val="center"/>
          </w:tcPr>
          <w:p w:rsidR="00CF48CB" w:rsidRDefault="0079355E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W w:w="3980" w:type="dxa"/>
            <w:vAlign w:val="center"/>
          </w:tcPr>
          <w:p w:rsidR="00CF48CB" w:rsidRDefault="0079355E">
            <w:pPr>
              <w:snapToGrid w:val="0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lang/>
              </w:rPr>
              <w:t>矿产资源绿色高效利用</w:t>
            </w:r>
          </w:p>
          <w:p w:rsidR="00CF48CB" w:rsidRDefault="0079355E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lang/>
              </w:rPr>
              <w:t>安徽省技术创新中心</w:t>
            </w:r>
          </w:p>
        </w:tc>
        <w:tc>
          <w:tcPr>
            <w:tcW w:w="3793" w:type="dxa"/>
            <w:vAlign w:val="center"/>
          </w:tcPr>
          <w:p w:rsidR="00CF48CB" w:rsidRDefault="0079355E">
            <w:pPr>
              <w:snapToGrid w:val="0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lang/>
              </w:rPr>
              <w:t>中钢集团马鞍山矿山</w:t>
            </w:r>
          </w:p>
          <w:p w:rsidR="00CF48CB" w:rsidRDefault="0079355E">
            <w:pPr>
              <w:snapToGrid w:val="0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lang/>
              </w:rPr>
              <w:t>研究总院股份有限公司</w:t>
            </w:r>
          </w:p>
        </w:tc>
      </w:tr>
    </w:tbl>
    <w:p w:rsidR="00CF48CB" w:rsidRDefault="00CF48CB">
      <w:pPr>
        <w:rPr>
          <w:rFonts w:ascii="仿宋" w:eastAsia="仿宋" w:hAnsi="仿宋"/>
          <w:sz w:val="32"/>
          <w:szCs w:val="32"/>
        </w:rPr>
      </w:pPr>
    </w:p>
    <w:sectPr w:rsidR="00CF48CB" w:rsidSect="00CF48CB">
      <w:pgSz w:w="11906" w:h="16838"/>
      <w:pgMar w:top="1440" w:right="1587" w:bottom="1440" w:left="158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55E" w:rsidRDefault="0079355E" w:rsidP="00A647B4">
      <w:r>
        <w:separator/>
      </w:r>
    </w:p>
  </w:endnote>
  <w:endnote w:type="continuationSeparator" w:id="0">
    <w:p w:rsidR="0079355E" w:rsidRDefault="0079355E" w:rsidP="00A647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55E" w:rsidRDefault="0079355E" w:rsidP="00A647B4">
      <w:r>
        <w:separator/>
      </w:r>
    </w:p>
  </w:footnote>
  <w:footnote w:type="continuationSeparator" w:id="0">
    <w:p w:rsidR="0079355E" w:rsidRDefault="0079355E" w:rsidP="00A647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523E"/>
    <w:rsid w:val="000C4B57"/>
    <w:rsid w:val="002006D9"/>
    <w:rsid w:val="0079355E"/>
    <w:rsid w:val="00883369"/>
    <w:rsid w:val="009E2F69"/>
    <w:rsid w:val="00A14F80"/>
    <w:rsid w:val="00A647B4"/>
    <w:rsid w:val="00BC6124"/>
    <w:rsid w:val="00CF48CB"/>
    <w:rsid w:val="00E5523E"/>
    <w:rsid w:val="00ED2D7E"/>
    <w:rsid w:val="00F61810"/>
    <w:rsid w:val="03C17109"/>
    <w:rsid w:val="0CA13BDA"/>
    <w:rsid w:val="0FB40D8D"/>
    <w:rsid w:val="1B315D32"/>
    <w:rsid w:val="1D654F04"/>
    <w:rsid w:val="228E50DF"/>
    <w:rsid w:val="27F7006F"/>
    <w:rsid w:val="2EA40419"/>
    <w:rsid w:val="30EB7272"/>
    <w:rsid w:val="384F1B54"/>
    <w:rsid w:val="42642B66"/>
    <w:rsid w:val="438F20F0"/>
    <w:rsid w:val="44EA0DC7"/>
    <w:rsid w:val="4EAC7722"/>
    <w:rsid w:val="52497B2A"/>
    <w:rsid w:val="56323230"/>
    <w:rsid w:val="69E248A2"/>
    <w:rsid w:val="6B8B09C8"/>
    <w:rsid w:val="786E1E6E"/>
    <w:rsid w:val="7E913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8C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CF48C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A647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647B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647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647B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</dc:creator>
  <cp:lastModifiedBy>ygc</cp:lastModifiedBy>
  <cp:revision>2</cp:revision>
  <cp:lastPrinted>2021-03-17T08:30:00Z</cp:lastPrinted>
  <dcterms:created xsi:type="dcterms:W3CDTF">2021-03-17T09:29:00Z</dcterms:created>
  <dcterms:modified xsi:type="dcterms:W3CDTF">2021-03-17T09:29:00Z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