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87" w:rsidRDefault="00186D87" w:rsidP="00186D87">
      <w:pPr>
        <w:spacing w:line="540" w:lineRule="exact"/>
        <w:jc w:val="center"/>
        <w:rPr>
          <w:rFonts w:ascii="Times New Roman" w:eastAsia="方正小标宋_GBK" w:hAnsi="Times New Roman" w:cs="Times New Roman" w:hint="eastAsia"/>
          <w:sz w:val="44"/>
          <w:szCs w:val="44"/>
        </w:rPr>
      </w:pPr>
    </w:p>
    <w:p w:rsidR="00186D87" w:rsidRPr="009A2643" w:rsidRDefault="00186D87" w:rsidP="00186D87">
      <w:pPr>
        <w:spacing w:line="5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9A2643">
        <w:rPr>
          <w:rFonts w:ascii="Times New Roman" w:eastAsia="方正小标宋_GBK" w:hAnsi="Times New Roman" w:cs="Times New Roman"/>
          <w:sz w:val="44"/>
          <w:szCs w:val="44"/>
        </w:rPr>
        <w:t>2020</w:t>
      </w:r>
      <w:r w:rsidRPr="009A2643">
        <w:rPr>
          <w:rFonts w:ascii="Times New Roman" w:eastAsia="方正小标宋_GBK" w:hAnsi="Times New Roman" w:cs="Times New Roman"/>
          <w:sz w:val="44"/>
          <w:szCs w:val="44"/>
        </w:rPr>
        <w:t>年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安徽</w:t>
      </w:r>
      <w:bookmarkStart w:id="0" w:name="_GoBack"/>
      <w:bookmarkEnd w:id="0"/>
      <w:r w:rsidRPr="009A2643">
        <w:rPr>
          <w:rFonts w:ascii="Times New Roman" w:eastAsia="方正小标宋_GBK" w:hAnsi="Times New Roman" w:cs="Times New Roman"/>
          <w:sz w:val="44"/>
          <w:szCs w:val="44"/>
        </w:rPr>
        <w:t>省新型研发机构拟认定名单</w:t>
      </w:r>
    </w:p>
    <w:tbl>
      <w:tblPr>
        <w:tblW w:w="86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5617"/>
        <w:gridCol w:w="2281"/>
      </w:tblGrid>
      <w:tr w:rsidR="00186D87" w:rsidRPr="009A2643" w:rsidTr="007254B7">
        <w:trPr>
          <w:trHeight w:val="454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7254B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9A264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5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7254B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9A264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机构名称</w:t>
            </w:r>
          </w:p>
        </w:tc>
        <w:tc>
          <w:tcPr>
            <w:tcW w:w="22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7254B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9A264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归口管理部门</w:t>
            </w:r>
          </w:p>
        </w:tc>
      </w:tr>
      <w:tr w:rsidR="00186D87" w:rsidRPr="009A2643" w:rsidTr="007254B7">
        <w:trPr>
          <w:trHeight w:val="454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7254B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7254B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中航华东光电有限公司</w:t>
            </w:r>
          </w:p>
        </w:tc>
        <w:tc>
          <w:tcPr>
            <w:tcW w:w="22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7254B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芜湖市科技局</w:t>
            </w:r>
          </w:p>
        </w:tc>
      </w:tr>
      <w:tr w:rsidR="00186D87" w:rsidRPr="009A2643" w:rsidTr="007254B7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7254B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7254B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安徽共生</w:t>
            </w:r>
            <w:proofErr w:type="gramStart"/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众服供应链技术</w:t>
            </w:r>
            <w:proofErr w:type="gramEnd"/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研究院有限公司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7254B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芜湖市科技局</w:t>
            </w:r>
          </w:p>
        </w:tc>
      </w:tr>
      <w:tr w:rsidR="00186D87" w:rsidRPr="009A2643" w:rsidTr="007254B7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7254B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7254B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合肥本源量子计算科技有限责任公司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7254B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合肥市科技局</w:t>
            </w:r>
          </w:p>
        </w:tc>
      </w:tr>
      <w:tr w:rsidR="00186D87" w:rsidRPr="009A2643" w:rsidTr="007254B7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7254B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7254B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科讯嘉</w:t>
            </w:r>
            <w:proofErr w:type="gramEnd"/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联信息技术有限公司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7254B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合肥市科技局</w:t>
            </w:r>
          </w:p>
        </w:tc>
      </w:tr>
      <w:tr w:rsidR="00186D87" w:rsidRPr="009A2643" w:rsidTr="007254B7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7254B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7254B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合肥金诺数码科技股份有限公司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7254B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合肥市科技局</w:t>
            </w:r>
          </w:p>
        </w:tc>
      </w:tr>
      <w:tr w:rsidR="00186D87" w:rsidRPr="009A2643" w:rsidTr="007254B7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7254B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7254B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宣城市</w:t>
            </w:r>
            <w:proofErr w:type="gramEnd"/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安工大工业技术研究院有限公司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7254B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宣城市</w:t>
            </w:r>
            <w:proofErr w:type="gramEnd"/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科技局</w:t>
            </w:r>
          </w:p>
        </w:tc>
      </w:tr>
      <w:tr w:rsidR="00186D87" w:rsidRPr="009A2643" w:rsidTr="007254B7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7254B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7254B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安徽华明航空电子系统有限公司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7254B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芜湖市科技局</w:t>
            </w:r>
          </w:p>
        </w:tc>
      </w:tr>
      <w:tr w:rsidR="00186D87" w:rsidRPr="009A2643" w:rsidTr="007254B7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7254B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7254B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安徽中青检验检测有限公司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7254B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合肥市科技局</w:t>
            </w:r>
          </w:p>
        </w:tc>
      </w:tr>
      <w:tr w:rsidR="00186D87" w:rsidRPr="009A2643" w:rsidTr="007254B7">
        <w:trPr>
          <w:trHeight w:val="441"/>
        </w:trPr>
        <w:tc>
          <w:tcPr>
            <w:tcW w:w="7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7254B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7254B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中科（马鞍山）新材料</w:t>
            </w:r>
            <w:proofErr w:type="gramStart"/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科创园</w:t>
            </w:r>
            <w:proofErr w:type="gramEnd"/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7254B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马鞍山市科技局</w:t>
            </w:r>
          </w:p>
        </w:tc>
      </w:tr>
      <w:tr w:rsidR="00186D87" w:rsidRPr="009A2643" w:rsidTr="007254B7">
        <w:trPr>
          <w:trHeight w:val="390"/>
        </w:trPr>
        <w:tc>
          <w:tcPr>
            <w:tcW w:w="7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7254B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7254B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安徽中科智能感知产业技术研究院有限责任公司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7254B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芜湖市科技局</w:t>
            </w:r>
          </w:p>
        </w:tc>
      </w:tr>
      <w:tr w:rsidR="00186D87" w:rsidRPr="009A2643" w:rsidTr="00186D87">
        <w:trPr>
          <w:trHeight w:val="395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中国科学技术大学国际金融研究院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合肥市科技局</w:t>
            </w:r>
          </w:p>
        </w:tc>
      </w:tr>
      <w:tr w:rsidR="00186D87" w:rsidRPr="009A2643" w:rsidTr="00186D87">
        <w:trPr>
          <w:trHeight w:val="382"/>
        </w:trPr>
        <w:tc>
          <w:tcPr>
            <w:tcW w:w="7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合肥联宝信息技术</w:t>
            </w:r>
            <w:proofErr w:type="gramEnd"/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合肥市科技局</w:t>
            </w:r>
          </w:p>
        </w:tc>
      </w:tr>
      <w:tr w:rsidR="00186D87" w:rsidRPr="009A2643" w:rsidTr="007254B7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安徽天兵电子科技股份有限公司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芜湖市科技局</w:t>
            </w:r>
          </w:p>
        </w:tc>
      </w:tr>
      <w:tr w:rsidR="00186D87" w:rsidRPr="009A2643" w:rsidTr="007254B7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安徽</w:t>
            </w:r>
            <w:proofErr w:type="gramStart"/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相邦</w:t>
            </w:r>
            <w:proofErr w:type="gramEnd"/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复合材料有限公司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淮北市科技局</w:t>
            </w:r>
          </w:p>
        </w:tc>
      </w:tr>
      <w:tr w:rsidR="00186D87" w:rsidRPr="009A2643" w:rsidTr="007254B7">
        <w:trPr>
          <w:trHeight w:val="678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合肥综合性国家科学中心人工智能研究院（安徽省人工智能实验室）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合肥市科技局</w:t>
            </w:r>
          </w:p>
        </w:tc>
      </w:tr>
      <w:tr w:rsidR="00186D87" w:rsidRPr="009A2643" w:rsidTr="007254B7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安徽紫薇</w:t>
            </w:r>
            <w:proofErr w:type="gramStart"/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帝星数字</w:t>
            </w:r>
            <w:proofErr w:type="gramEnd"/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科技有限公司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合肥市科技局</w:t>
            </w:r>
          </w:p>
        </w:tc>
      </w:tr>
      <w:tr w:rsidR="00186D87" w:rsidRPr="009A2643" w:rsidTr="007254B7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安徽中盛溯源生物科技有限公司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合肥市科技局</w:t>
            </w:r>
          </w:p>
        </w:tc>
      </w:tr>
      <w:tr w:rsidR="00186D87" w:rsidRPr="009A2643" w:rsidTr="007254B7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马鞍山市安工大工业技术研究院有限公司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马鞍山市科技局</w:t>
            </w:r>
          </w:p>
        </w:tc>
      </w:tr>
      <w:tr w:rsidR="00186D87" w:rsidRPr="009A2643" w:rsidTr="007254B7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蚌埠丰原医药科技发展有限公司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蚌埠市科技局</w:t>
            </w:r>
          </w:p>
        </w:tc>
      </w:tr>
      <w:tr w:rsidR="00186D87" w:rsidRPr="009A2643" w:rsidTr="007254B7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淮南新能源研究中心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淮南市科技局</w:t>
            </w:r>
          </w:p>
        </w:tc>
      </w:tr>
      <w:tr w:rsidR="00186D87" w:rsidRPr="009A2643" w:rsidTr="007254B7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芜湖禾田汽车工业有限公司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芜湖市科技局</w:t>
            </w:r>
          </w:p>
        </w:tc>
      </w:tr>
      <w:tr w:rsidR="00186D87" w:rsidRPr="009A2643" w:rsidTr="007254B7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合肥中科普瑞昇生物医药科技有限公司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合肥市科技局</w:t>
            </w:r>
          </w:p>
        </w:tc>
      </w:tr>
      <w:tr w:rsidR="00186D87" w:rsidRPr="009A2643" w:rsidTr="007254B7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安徽瑞思威尔科技有限公司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亳州市科技局</w:t>
            </w:r>
          </w:p>
        </w:tc>
      </w:tr>
      <w:tr w:rsidR="00186D87" w:rsidRPr="009A2643" w:rsidTr="007254B7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芜湖贝斯特新能源开发有限公司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芜湖市科技局</w:t>
            </w:r>
          </w:p>
        </w:tc>
      </w:tr>
      <w:tr w:rsidR="00186D87" w:rsidRPr="009A2643" w:rsidTr="007254B7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安徽琦家科技股份有限公司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安庆市科技局</w:t>
            </w:r>
          </w:p>
        </w:tc>
      </w:tr>
      <w:tr w:rsidR="00186D87" w:rsidRPr="009A2643" w:rsidTr="007254B7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安徽省东</w:t>
            </w:r>
            <w:proofErr w:type="gramStart"/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超科技</w:t>
            </w:r>
            <w:proofErr w:type="gramEnd"/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合肥市科技局</w:t>
            </w:r>
          </w:p>
        </w:tc>
      </w:tr>
      <w:tr w:rsidR="00186D87" w:rsidRPr="009A2643" w:rsidTr="007254B7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安徽大学绿色产业创新研究院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合肥市科技局</w:t>
            </w:r>
          </w:p>
        </w:tc>
      </w:tr>
      <w:tr w:rsidR="00186D87" w:rsidRPr="009A2643" w:rsidTr="007254B7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合肥华方医药科技有限公司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合肥市科技局</w:t>
            </w:r>
          </w:p>
        </w:tc>
      </w:tr>
      <w:tr w:rsidR="00186D87" w:rsidRPr="009A2643" w:rsidTr="007254B7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安徽卓尔航空科技有限公司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芜湖市科技局</w:t>
            </w:r>
          </w:p>
        </w:tc>
      </w:tr>
      <w:tr w:rsidR="00186D87" w:rsidRPr="009A2643" w:rsidTr="007254B7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合肥富煌君达高科信息技术有限公司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合肥市科技局</w:t>
            </w:r>
          </w:p>
        </w:tc>
      </w:tr>
      <w:tr w:rsidR="00186D87" w:rsidRPr="009A2643" w:rsidTr="007254B7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安徽工大信息技术有限公司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马鞍山市科技局</w:t>
            </w:r>
          </w:p>
        </w:tc>
      </w:tr>
      <w:tr w:rsidR="00186D87" w:rsidRPr="009A2643" w:rsidTr="007254B7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马鞍山南马智能制造研究所有限公司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马鞍山市科技局</w:t>
            </w:r>
          </w:p>
        </w:tc>
      </w:tr>
      <w:tr w:rsidR="00186D87" w:rsidRPr="009A2643" w:rsidTr="007254B7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芜湖飞龙汽车电子技术研究院有限公司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芜湖市科技局</w:t>
            </w:r>
          </w:p>
        </w:tc>
      </w:tr>
      <w:tr w:rsidR="00186D87" w:rsidRPr="009A2643" w:rsidTr="007254B7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六安</w:t>
            </w:r>
            <w:proofErr w:type="gramStart"/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市智奇</w:t>
            </w:r>
            <w:proofErr w:type="gramEnd"/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工业设计有限公司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六安市科技局</w:t>
            </w:r>
          </w:p>
        </w:tc>
      </w:tr>
      <w:tr w:rsidR="00186D87" w:rsidRPr="009A2643" w:rsidTr="007254B7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芜湖雄狮汽车科技有限公司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芜湖市科技局</w:t>
            </w:r>
          </w:p>
        </w:tc>
      </w:tr>
      <w:tr w:rsidR="00186D87" w:rsidRPr="009A2643" w:rsidTr="007254B7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安徽图联科技有限公司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淮南市科技局</w:t>
            </w:r>
          </w:p>
        </w:tc>
      </w:tr>
      <w:tr w:rsidR="00186D87" w:rsidRPr="009A2643" w:rsidTr="007254B7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西安电子科技大学芜湖研究院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芜湖市科技局</w:t>
            </w:r>
          </w:p>
        </w:tc>
      </w:tr>
      <w:tr w:rsidR="00186D87" w:rsidRPr="009A2643" w:rsidTr="007254B7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安徽益科斯自动化设备有限公司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芜湖市科技局</w:t>
            </w:r>
          </w:p>
        </w:tc>
      </w:tr>
      <w:tr w:rsidR="00186D87" w:rsidRPr="009A2643" w:rsidTr="007254B7">
        <w:trPr>
          <w:trHeight w:val="387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合肥诺为尔基因科技服务有限公司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合肥市科技局</w:t>
            </w:r>
          </w:p>
        </w:tc>
      </w:tr>
      <w:tr w:rsidR="00186D87" w:rsidRPr="009A2643" w:rsidTr="007254B7">
        <w:trPr>
          <w:trHeight w:val="472"/>
        </w:trPr>
        <w:tc>
          <w:tcPr>
            <w:tcW w:w="7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安徽中晟分析检测科技有限公司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六安市科技局</w:t>
            </w:r>
          </w:p>
        </w:tc>
      </w:tr>
      <w:tr w:rsidR="00186D87" w:rsidRPr="009A2643" w:rsidTr="007254B7">
        <w:trPr>
          <w:trHeight w:val="420"/>
        </w:trPr>
        <w:tc>
          <w:tcPr>
            <w:tcW w:w="7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安徽科达自动化集团股份有限公司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蚌埠市科技局</w:t>
            </w:r>
          </w:p>
        </w:tc>
      </w:tr>
      <w:tr w:rsidR="00186D87" w:rsidRPr="009A2643" w:rsidTr="007254B7">
        <w:trPr>
          <w:trHeight w:val="457"/>
        </w:trPr>
        <w:tc>
          <w:tcPr>
            <w:tcW w:w="7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B209E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安徽春谷食品健康技术研究有限公司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B209E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芜湖市科技局</w:t>
            </w:r>
          </w:p>
        </w:tc>
      </w:tr>
      <w:tr w:rsidR="00186D87" w:rsidRPr="009A2643" w:rsidTr="007254B7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中棉所长</w:t>
            </w:r>
            <w:proofErr w:type="gramStart"/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江科研</w:t>
            </w:r>
            <w:proofErr w:type="gramEnd"/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中心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安庆市科技局</w:t>
            </w:r>
          </w:p>
        </w:tc>
      </w:tr>
      <w:tr w:rsidR="00186D87" w:rsidRPr="009A2643" w:rsidTr="007254B7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安徽国科新材科技有限公司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宿州市科技局</w:t>
            </w:r>
          </w:p>
        </w:tc>
      </w:tr>
      <w:tr w:rsidR="00186D87" w:rsidRPr="009A2643" w:rsidTr="007254B7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合肥中科类脑智能技术有限公司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合肥市科技局</w:t>
            </w:r>
          </w:p>
        </w:tc>
      </w:tr>
      <w:tr w:rsidR="00186D87" w:rsidRPr="009A2643" w:rsidTr="007254B7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合肥中科重明科技有限公司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合肥市科技局</w:t>
            </w:r>
          </w:p>
        </w:tc>
      </w:tr>
      <w:tr w:rsidR="00186D87" w:rsidRPr="009A2643" w:rsidTr="007254B7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安徽庆宇光电科技有限公司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合肥市科技局</w:t>
            </w:r>
          </w:p>
        </w:tc>
      </w:tr>
      <w:tr w:rsidR="00186D87" w:rsidRPr="009A2643" w:rsidTr="007254B7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黄山徽扬物联科技有限公司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黄山市科技局</w:t>
            </w:r>
          </w:p>
        </w:tc>
      </w:tr>
      <w:tr w:rsidR="00186D87" w:rsidRPr="009A2643" w:rsidTr="007254B7">
        <w:trPr>
          <w:trHeight w:val="454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安徽英特力工业工程技术有限公司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合肥市科技局</w:t>
            </w:r>
          </w:p>
        </w:tc>
      </w:tr>
      <w:tr w:rsidR="00186D87" w:rsidRPr="009A2643" w:rsidTr="007254B7">
        <w:trPr>
          <w:trHeight w:val="489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安徽省包装印刷产品质量监督检验中心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安庆市科技局</w:t>
            </w:r>
          </w:p>
        </w:tc>
      </w:tr>
      <w:tr w:rsidR="00186D87" w:rsidRPr="009A2643" w:rsidTr="007254B7">
        <w:trPr>
          <w:trHeight w:val="548"/>
        </w:trPr>
        <w:tc>
          <w:tcPr>
            <w:tcW w:w="7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明光市铭垚凹凸</w:t>
            </w:r>
            <w:proofErr w:type="gramStart"/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棒产业</w:t>
            </w:r>
            <w:proofErr w:type="gramEnd"/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科技有限公司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6D87" w:rsidRPr="009A2643" w:rsidRDefault="00186D87" w:rsidP="00186D8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A26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滁州市科技局</w:t>
            </w:r>
          </w:p>
        </w:tc>
      </w:tr>
    </w:tbl>
    <w:p w:rsidR="00CB4C2D" w:rsidRDefault="00CB4C2D"/>
    <w:sectPr w:rsidR="00CB4C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B27" w:rsidRDefault="00B50B27" w:rsidP="00186D87">
      <w:r>
        <w:separator/>
      </w:r>
    </w:p>
  </w:endnote>
  <w:endnote w:type="continuationSeparator" w:id="0">
    <w:p w:rsidR="00B50B27" w:rsidRDefault="00B50B27" w:rsidP="0018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B27" w:rsidRDefault="00B50B27" w:rsidP="00186D87">
      <w:r>
        <w:separator/>
      </w:r>
    </w:p>
  </w:footnote>
  <w:footnote w:type="continuationSeparator" w:id="0">
    <w:p w:rsidR="00B50B27" w:rsidRDefault="00B50B27" w:rsidP="00186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A6"/>
    <w:rsid w:val="00186D87"/>
    <w:rsid w:val="00A829A6"/>
    <w:rsid w:val="00B50B27"/>
    <w:rsid w:val="00CB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6D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6D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6D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6D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6D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6D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6D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6D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陈诚</dc:creator>
  <cp:keywords/>
  <dc:description/>
  <cp:lastModifiedBy>陈诚</cp:lastModifiedBy>
  <cp:revision>2</cp:revision>
  <dcterms:created xsi:type="dcterms:W3CDTF">2020-12-29T09:51:00Z</dcterms:created>
  <dcterms:modified xsi:type="dcterms:W3CDTF">2020-12-29T09:57:00Z</dcterms:modified>
</cp:coreProperties>
</file>