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32" w:tblpY="322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776"/>
        <w:gridCol w:w="1649"/>
        <w:gridCol w:w="3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20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作品名称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作者</w:t>
            </w:r>
          </w:p>
        </w:tc>
        <w:tc>
          <w:tcPr>
            <w:tcW w:w="3277" w:type="dxa"/>
            <w:vAlign w:val="center"/>
          </w:tcPr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负压室的工作原理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王显玉</w:t>
            </w:r>
          </w:p>
        </w:tc>
        <w:tc>
          <w:tcPr>
            <w:tcW w:w="3277" w:type="dxa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大庆市铁人中学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新冠病毒知多少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张睿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大庆市铁人中学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传染病及其预防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蔡楠楠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大庆市兰德学校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大圣降魔篇 之 中塞联手抗击疫情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曲鹏羽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刘伟东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李晓野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大庆市杜尔伯特蒙古族自治县腰新蒙古族中心学校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当病毒侵入人体后，会发生什么？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张琪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大庆第五十中学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密切接触者的评价标准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张琳琳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哈尔滨医科大学大庆分校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肝炎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蒋玉迪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大庆市靓湖学校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传染病的传播途径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王珈琦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1A1B1D"/>
                <w:sz w:val="24"/>
                <w:szCs w:val="24"/>
                <w:lang w:val="zh-TW" w:eastAsia="zh-CN" w:bidi="zh-TW"/>
              </w:rPr>
              <w:t>大庆市第六十九中学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蘑菇成长的小秘密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张文婷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大庆市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庆幼中心十园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加油站底下究竟长什么样？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王锐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大庆市大同区林源小学校</w:t>
            </w:r>
          </w:p>
        </w:tc>
      </w:tr>
    </w:tbl>
    <w:p>
      <w:pPr>
        <w:ind w:firstLine="640" w:firstLineChars="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instrText xml:space="preserve"> HYPERLINK "http://kw.beijing.gov.cn/attach/0/%E9%99%84%E4%BB%B6%EF%BC%9A%E5%8C%97%E4%BA%AC%E5%9C%B0%E5%8C%BA2019%E5%B9%B4%E5%BA%A6%E5%85%A8%E5%9B%BD%E7%A7%91%E6%99%AE%E5%BE%AE%E8%A7%86%E9%A2%91%E5%A4%A7%E8%B5%9B%E4%BD%9C%E5%93%81%E6%8E%A8%E8%8D%90%E5%90%8D%E5%8D%95.docx" </w:instrTex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大庆市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全省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科普微视频大赛作品推荐名单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p>
      <w:pPr>
        <w:jc w:val="center"/>
        <w:rPr>
          <w:rFonts w:hint="default" w:eastAsiaTheme="minorEastAsia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679BD"/>
    <w:rsid w:val="10FB1368"/>
    <w:rsid w:val="14FA3897"/>
    <w:rsid w:val="2B824A3A"/>
    <w:rsid w:val="3E8D543F"/>
    <w:rsid w:val="4B80008E"/>
    <w:rsid w:val="548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2020-05-27T01:44:00Z</dcterms:created>
  <dc:creator>Administrator</dc:creator>
  <cp:lastModifiedBy>Administrator</cp:lastModifiedBy>
  <dcterms:modified xsi:type="dcterms:W3CDTF">2020-05-27T02:51:19Z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