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E" w:rsidRPr="004519CF" w:rsidRDefault="00F617CE" w:rsidP="00F617CE">
      <w:pPr>
        <w:keepLines/>
        <w:widowControl/>
        <w:rPr>
          <w:rFonts w:ascii="仿宋_GB2312" w:eastAsia="仿宋_GB2312"/>
          <w:spacing w:val="16"/>
          <w:kern w:val="21"/>
          <w:sz w:val="32"/>
        </w:rPr>
      </w:pPr>
      <w:r w:rsidRPr="004519CF">
        <w:rPr>
          <w:rFonts w:ascii="仿宋_GB2312" w:eastAsia="仿宋_GB2312" w:hint="eastAsia"/>
          <w:spacing w:val="16"/>
          <w:kern w:val="21"/>
          <w:sz w:val="32"/>
        </w:rPr>
        <w:t>附件</w:t>
      </w:r>
      <w:r>
        <w:rPr>
          <w:rFonts w:ascii="仿宋_GB2312" w:eastAsia="仿宋_GB2312" w:hint="eastAsia"/>
          <w:spacing w:val="16"/>
          <w:kern w:val="21"/>
          <w:sz w:val="32"/>
        </w:rPr>
        <w:t>3</w:t>
      </w:r>
    </w:p>
    <w:p w:rsidR="00F617CE" w:rsidRPr="002D6788" w:rsidRDefault="00F617CE" w:rsidP="00F617CE">
      <w:pPr>
        <w:jc w:val="center"/>
        <w:rPr>
          <w:rFonts w:ascii="方正小标宋简体" w:eastAsia="方正小标宋简体"/>
          <w:sz w:val="36"/>
          <w:szCs w:val="36"/>
        </w:rPr>
      </w:pPr>
      <w:r w:rsidRPr="002D6788">
        <w:rPr>
          <w:rFonts w:ascii="方正小标宋简体" w:eastAsia="方正小标宋简体" w:hint="eastAsia"/>
          <w:sz w:val="36"/>
          <w:szCs w:val="36"/>
        </w:rPr>
        <w:t>201</w:t>
      </w:r>
      <w:r>
        <w:rPr>
          <w:rFonts w:ascii="方正小标宋简体" w:eastAsia="方正小标宋简体" w:hint="eastAsia"/>
          <w:sz w:val="36"/>
          <w:szCs w:val="36"/>
        </w:rPr>
        <w:t>9</w:t>
      </w:r>
      <w:r w:rsidRPr="002D6788">
        <w:rPr>
          <w:rFonts w:ascii="方正小标宋简体" w:eastAsia="方正小标宋简体" w:hint="eastAsia"/>
          <w:sz w:val="36"/>
          <w:szCs w:val="36"/>
        </w:rPr>
        <w:t>年</w:t>
      </w:r>
      <w:r>
        <w:rPr>
          <w:rFonts w:ascii="方正小标宋简体" w:eastAsia="方正小标宋简体" w:hint="eastAsia"/>
          <w:sz w:val="36"/>
          <w:szCs w:val="36"/>
        </w:rPr>
        <w:t>专利代理师</w:t>
      </w:r>
      <w:r w:rsidRPr="002D6788">
        <w:rPr>
          <w:rFonts w:ascii="方正小标宋简体" w:eastAsia="方正小标宋简体" w:hint="eastAsia"/>
          <w:sz w:val="36"/>
          <w:szCs w:val="36"/>
        </w:rPr>
        <w:t>资格考试</w:t>
      </w:r>
    </w:p>
    <w:p w:rsidR="00F617CE" w:rsidRPr="002D6788" w:rsidRDefault="00F617CE" w:rsidP="00F617CE">
      <w:pPr>
        <w:jc w:val="center"/>
        <w:rPr>
          <w:rFonts w:ascii="方正小标宋简体" w:eastAsia="方正小标宋简体"/>
          <w:sz w:val="36"/>
          <w:szCs w:val="36"/>
        </w:rPr>
      </w:pPr>
      <w:r>
        <w:rPr>
          <w:rFonts w:ascii="方正小标宋简体" w:eastAsia="方正小标宋简体" w:hint="eastAsia"/>
          <w:sz w:val="36"/>
          <w:szCs w:val="36"/>
        </w:rPr>
        <w:t>相关</w:t>
      </w:r>
      <w:r w:rsidRPr="002D6788">
        <w:rPr>
          <w:rFonts w:ascii="方正小标宋简体" w:eastAsia="方正小标宋简体" w:hint="eastAsia"/>
          <w:sz w:val="36"/>
          <w:szCs w:val="36"/>
        </w:rPr>
        <w:t>法律知识（科目</w:t>
      </w:r>
      <w:r>
        <w:rPr>
          <w:rFonts w:ascii="方正小标宋简体" w:eastAsia="方正小标宋简体" w:hint="eastAsia"/>
          <w:sz w:val="36"/>
          <w:szCs w:val="36"/>
        </w:rPr>
        <w:t>二</w:t>
      </w:r>
      <w:r w:rsidRPr="002D6788">
        <w:rPr>
          <w:rFonts w:ascii="方正小标宋简体" w:eastAsia="方正小标宋简体" w:hint="eastAsia"/>
          <w:sz w:val="36"/>
          <w:szCs w:val="36"/>
        </w:rPr>
        <w:t>）</w:t>
      </w:r>
    </w:p>
    <w:p w:rsidR="00F617CE" w:rsidRDefault="00F617CE" w:rsidP="00F617CE">
      <w:pPr>
        <w:spacing w:line="360" w:lineRule="exact"/>
        <w:rPr>
          <w:rFonts w:ascii="黑体" w:eastAsia="黑体"/>
          <w:b/>
          <w:bCs/>
          <w:sz w:val="24"/>
          <w:szCs w:val="24"/>
        </w:rPr>
      </w:pPr>
    </w:p>
    <w:p w:rsidR="00724A26" w:rsidRPr="00F617CE" w:rsidRDefault="00724A26" w:rsidP="009F598E">
      <w:pPr>
        <w:widowControl/>
        <w:spacing w:line="560" w:lineRule="exact"/>
        <w:ind w:firstLineChars="200" w:firstLine="482"/>
        <w:rPr>
          <w:rFonts w:ascii="Times New Roman" w:eastAsia="黑体" w:hAnsi="Times New Roman"/>
          <w:b/>
          <w:snapToGrid w:val="0"/>
          <w:sz w:val="24"/>
          <w:szCs w:val="24"/>
        </w:rPr>
      </w:pPr>
      <w:r w:rsidRPr="00F617CE">
        <w:rPr>
          <w:rFonts w:ascii="Times New Roman" w:eastAsia="黑体" w:hAnsi="Times New Roman" w:hint="eastAsia"/>
          <w:b/>
          <w:snapToGrid w:val="0"/>
          <w:sz w:val="24"/>
          <w:szCs w:val="24"/>
        </w:rPr>
        <w:t>一、单项选择题（每题所设选项中只有一个正确答案，多选、错选或不选均不得分）。本部分含</w:t>
      </w:r>
      <w:r w:rsidRPr="00F617CE">
        <w:rPr>
          <w:rFonts w:ascii="Times New Roman" w:eastAsia="黑体" w:hAnsi="Times New Roman" w:hint="eastAsia"/>
          <w:b/>
          <w:snapToGrid w:val="0"/>
          <w:sz w:val="24"/>
          <w:szCs w:val="24"/>
        </w:rPr>
        <w:t>1-30</w:t>
      </w:r>
      <w:r w:rsidRPr="00F617CE">
        <w:rPr>
          <w:rFonts w:ascii="Times New Roman" w:eastAsia="黑体" w:hAnsi="Times New Roman" w:hint="eastAsia"/>
          <w:b/>
          <w:snapToGrid w:val="0"/>
          <w:sz w:val="24"/>
          <w:szCs w:val="24"/>
        </w:rPr>
        <w:t>题，每题</w:t>
      </w:r>
      <w:r w:rsidRPr="00F617CE">
        <w:rPr>
          <w:rFonts w:ascii="Times New Roman" w:eastAsia="黑体" w:hAnsi="Times New Roman" w:hint="eastAsia"/>
          <w:b/>
          <w:snapToGrid w:val="0"/>
          <w:sz w:val="24"/>
          <w:szCs w:val="24"/>
        </w:rPr>
        <w:t>1</w:t>
      </w:r>
      <w:r w:rsidRPr="00F617CE">
        <w:rPr>
          <w:rFonts w:ascii="Times New Roman" w:eastAsia="黑体" w:hAnsi="Times New Roman" w:hint="eastAsia"/>
          <w:b/>
          <w:snapToGrid w:val="0"/>
          <w:sz w:val="24"/>
          <w:szCs w:val="24"/>
        </w:rPr>
        <w:t>分，共</w:t>
      </w:r>
      <w:r w:rsidRPr="00F617CE">
        <w:rPr>
          <w:rFonts w:ascii="Times New Roman" w:eastAsia="黑体" w:hAnsi="Times New Roman" w:hint="eastAsia"/>
          <w:b/>
          <w:snapToGrid w:val="0"/>
          <w:sz w:val="24"/>
          <w:szCs w:val="24"/>
        </w:rPr>
        <w:t>30</w:t>
      </w:r>
      <w:r w:rsidRPr="00F617CE">
        <w:rPr>
          <w:rFonts w:ascii="Times New Roman" w:eastAsia="黑体" w:hAnsi="Times New Roman" w:hint="eastAsia"/>
          <w:b/>
          <w:snapToGrid w:val="0"/>
          <w:sz w:val="24"/>
          <w:szCs w:val="24"/>
        </w:rPr>
        <w:t>分。</w:t>
      </w:r>
    </w:p>
    <w:p w:rsidR="00724A26" w:rsidRDefault="00724A26" w:rsidP="00724A26">
      <w:pPr>
        <w:spacing w:line="360" w:lineRule="exact"/>
        <w:ind w:firstLineChars="200" w:firstLine="422"/>
        <w:rPr>
          <w:rFonts w:ascii="黑体" w:eastAsia="黑体"/>
          <w:b/>
          <w:bCs/>
          <w:szCs w:val="21"/>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xml:space="preserve">1. </w:t>
      </w:r>
      <w:r w:rsidRPr="009F598E">
        <w:rPr>
          <w:rFonts w:ascii="Times New Roman" w:hAnsi="Times New Roman" w:hint="eastAsia"/>
          <w:szCs w:val="24"/>
        </w:rPr>
        <w:t>根据民法总则及相关规定，下列哪项法律关系不属于民法调整的范围？</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张某与王某之间订立的电脑买卖合同关系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李某与丁某之间缔结的婚姻关系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某市税务机关与王某之间的税款征收关系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某市税务机关与王某之间订立的办公电脑买卖合同关系</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xml:space="preserve">2. </w:t>
      </w:r>
      <w:r w:rsidRPr="009F598E">
        <w:rPr>
          <w:rFonts w:ascii="Times New Roman" w:hAnsi="Times New Roman" w:hint="eastAsia"/>
          <w:szCs w:val="24"/>
        </w:rPr>
        <w:t>甲公司为有限责任公司，总部设在青岛，在北京、上海、广州均设有办事处，根据民法总则及相关规定</w:t>
      </w:r>
      <w:r w:rsidRPr="009F598E">
        <w:rPr>
          <w:rFonts w:ascii="Times New Roman" w:hAnsi="Times New Roman" w:hint="eastAsia"/>
          <w:szCs w:val="24"/>
        </w:rPr>
        <w:t>,</w:t>
      </w:r>
      <w:r w:rsidRPr="009F598E">
        <w:rPr>
          <w:rFonts w:ascii="Times New Roman" w:hAnsi="Times New Roman" w:hint="eastAsia"/>
          <w:szCs w:val="24"/>
        </w:rPr>
        <w:t>下列关于该公司住所的表述哪个是正确的？</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甲公司的住所为青岛</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甲公司的住所为北京</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甲公司的住所为上海</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甲公司的住所为广州</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3</w:t>
      </w:r>
      <w:r w:rsidRPr="009F598E">
        <w:rPr>
          <w:rFonts w:ascii="Times New Roman" w:hAnsi="Times New Roman" w:hint="eastAsia"/>
          <w:szCs w:val="24"/>
        </w:rPr>
        <w:t>．根据民法总则及相关规定，下列哪项属于不当得利？</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．债务人偿还未到期的债务</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．债务人清偿已超过诉讼时效的债务</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．养子女向生父母给付赡养费</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．顾客多付售货员的货款</w:t>
      </w:r>
    </w:p>
    <w:p w:rsidR="004A33AC"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lastRenderedPageBreak/>
        <w:t>4</w:t>
      </w:r>
      <w:r w:rsidR="00197058" w:rsidRPr="009F598E">
        <w:rPr>
          <w:rFonts w:ascii="Times New Roman" w:hAnsi="Times New Roman" w:hint="eastAsia"/>
          <w:szCs w:val="24"/>
        </w:rPr>
        <w:t>．</w:t>
      </w:r>
      <w:r w:rsidRPr="009F598E">
        <w:rPr>
          <w:rFonts w:ascii="Times New Roman" w:hAnsi="Times New Roman" w:hint="eastAsia"/>
          <w:szCs w:val="24"/>
        </w:rPr>
        <w:t>2017</w:t>
      </w:r>
      <w:r w:rsidRPr="009F598E">
        <w:rPr>
          <w:rFonts w:ascii="Times New Roman" w:hAnsi="Times New Roman" w:hint="eastAsia"/>
          <w:szCs w:val="24"/>
        </w:rPr>
        <w:t>年</w:t>
      </w:r>
      <w:r w:rsidRPr="009F598E">
        <w:rPr>
          <w:rFonts w:ascii="Times New Roman" w:hAnsi="Times New Roman" w:hint="eastAsia"/>
          <w:szCs w:val="24"/>
        </w:rPr>
        <w:t>11</w:t>
      </w:r>
      <w:r w:rsidRPr="009F598E">
        <w:rPr>
          <w:rFonts w:ascii="Times New Roman" w:hAnsi="Times New Roman" w:hint="eastAsia"/>
          <w:szCs w:val="24"/>
        </w:rPr>
        <w:t>月</w:t>
      </w:r>
      <w:r w:rsidRPr="009F598E">
        <w:rPr>
          <w:rFonts w:ascii="Times New Roman" w:hAnsi="Times New Roman" w:hint="eastAsia"/>
          <w:szCs w:val="24"/>
        </w:rPr>
        <w:t>5</w:t>
      </w:r>
      <w:r w:rsidRPr="009F598E">
        <w:rPr>
          <w:rFonts w:ascii="Times New Roman" w:hAnsi="Times New Roman" w:hint="eastAsia"/>
          <w:szCs w:val="24"/>
        </w:rPr>
        <w:t>日，张某拒绝向王某偿还到期借款，王某忙于事务一直未向张某主张权利。</w:t>
      </w:r>
      <w:r w:rsidRPr="009F598E">
        <w:rPr>
          <w:rFonts w:ascii="Times New Roman" w:hAnsi="Times New Roman" w:hint="eastAsia"/>
          <w:szCs w:val="24"/>
        </w:rPr>
        <w:t>2019</w:t>
      </w:r>
      <w:r w:rsidRPr="009F598E">
        <w:rPr>
          <w:rFonts w:ascii="Times New Roman" w:hAnsi="Times New Roman" w:hint="eastAsia"/>
          <w:szCs w:val="24"/>
        </w:rPr>
        <w:t>年</w:t>
      </w:r>
      <w:r w:rsidRPr="009F598E">
        <w:rPr>
          <w:rFonts w:ascii="Times New Roman" w:hAnsi="Times New Roman" w:hint="eastAsia"/>
          <w:szCs w:val="24"/>
        </w:rPr>
        <w:t>6</w:t>
      </w:r>
      <w:r w:rsidRPr="009F598E">
        <w:rPr>
          <w:rFonts w:ascii="Times New Roman" w:hAnsi="Times New Roman" w:hint="eastAsia"/>
          <w:szCs w:val="24"/>
        </w:rPr>
        <w:t>月</w:t>
      </w:r>
      <w:r w:rsidRPr="009F598E">
        <w:rPr>
          <w:rFonts w:ascii="Times New Roman" w:hAnsi="Times New Roman" w:hint="eastAsia"/>
          <w:szCs w:val="24"/>
        </w:rPr>
        <w:t>5</w:t>
      </w:r>
      <w:r w:rsidRPr="009F598E">
        <w:rPr>
          <w:rFonts w:ascii="Times New Roman" w:hAnsi="Times New Roman" w:hint="eastAsia"/>
          <w:szCs w:val="24"/>
        </w:rPr>
        <w:t>日，王某出差遇险无法行使请求权的时间为一个月。根据民法总则及相关规定，王某向人民法院请求保护其权利的诉讼时效期间为？</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二年</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二年</w:t>
      </w:r>
      <w:r w:rsidR="00724A26" w:rsidRPr="009F598E">
        <w:rPr>
          <w:rFonts w:ascii="Times New Roman" w:hAnsi="Times New Roman" w:hint="eastAsia"/>
          <w:szCs w:val="24"/>
        </w:rPr>
        <w:t>1</w:t>
      </w:r>
      <w:r w:rsidR="00724A26" w:rsidRPr="009F598E">
        <w:rPr>
          <w:rFonts w:ascii="Times New Roman" w:hAnsi="Times New Roman" w:hint="eastAsia"/>
          <w:szCs w:val="24"/>
        </w:rPr>
        <w:t>个月</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三年</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三年</w:t>
      </w:r>
      <w:r w:rsidR="00724A26" w:rsidRPr="009F598E">
        <w:rPr>
          <w:rFonts w:ascii="Times New Roman" w:hAnsi="Times New Roman" w:hint="eastAsia"/>
          <w:szCs w:val="24"/>
        </w:rPr>
        <w:t>1</w:t>
      </w:r>
      <w:r w:rsidR="00724A26" w:rsidRPr="009F598E">
        <w:rPr>
          <w:rFonts w:ascii="Times New Roman" w:hAnsi="Times New Roman" w:hint="eastAsia"/>
          <w:szCs w:val="24"/>
        </w:rPr>
        <w:t>个月</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5</w:t>
      </w:r>
      <w:r w:rsidR="00197058" w:rsidRPr="009F598E">
        <w:rPr>
          <w:rFonts w:ascii="Times New Roman" w:hAnsi="Times New Roman" w:hint="eastAsia"/>
          <w:szCs w:val="24"/>
        </w:rPr>
        <w:t>．</w:t>
      </w:r>
      <w:r w:rsidRPr="009F598E">
        <w:rPr>
          <w:rFonts w:ascii="Times New Roman" w:hAnsi="Times New Roman" w:hint="eastAsia"/>
          <w:szCs w:val="24"/>
        </w:rPr>
        <w:t>甲公司与乙公司签订一项专利权转让合同，约定甲公司于合同签署日起将某专利权转让给乙公司并完成专利权转让的登记手续，乙公司于此后</w:t>
      </w:r>
      <w:r w:rsidRPr="009F598E">
        <w:rPr>
          <w:rFonts w:ascii="Times New Roman" w:hAnsi="Times New Roman" w:hint="eastAsia"/>
          <w:szCs w:val="24"/>
        </w:rPr>
        <w:t>10</w:t>
      </w:r>
      <w:r w:rsidRPr="009F598E">
        <w:rPr>
          <w:rFonts w:ascii="Times New Roman" w:hAnsi="Times New Roman" w:hint="eastAsia"/>
          <w:szCs w:val="24"/>
        </w:rPr>
        <w:t>日内完成付款。合同签订后，在甲公司办理专利权变更登记手续前，乙公司因另外一起专利侵权纠纷被人民法院判令巨额赔偿，导致经营状况严重恶化。根据合同法及相关规定，甲公司可以通过下列哪个途径维护自己的合法权益？</w:t>
      </w:r>
      <w:r w:rsidRPr="009F598E">
        <w:rPr>
          <w:rFonts w:ascii="Times New Roman" w:hAnsi="Times New Roman" w:hint="eastAsia"/>
          <w:szCs w:val="24"/>
        </w:rPr>
        <w:t xml:space="preserve"> </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甲公司有权行使先履行抗辩权</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甲公司有权行使同时履行抗辩权</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甲公司有权行使不安抗辩权</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甲公司有权行使后履行抗辩权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xml:space="preserve">6. </w:t>
      </w:r>
      <w:r w:rsidRPr="009F598E">
        <w:rPr>
          <w:rFonts w:ascii="Times New Roman" w:hAnsi="Times New Roman" w:hint="eastAsia"/>
          <w:szCs w:val="24"/>
        </w:rPr>
        <w:t>王某明知自己某项专利技术落入他人专利保护范围，仍与不知情的甲公司签订专利权转让合同，并隐瞒了专利侵权的问题。根据合同法及相关规定，下列关于该合同效力的说法哪个是正确的？</w:t>
      </w:r>
      <w:r w:rsidRPr="009F598E">
        <w:rPr>
          <w:rFonts w:ascii="Times New Roman" w:hAnsi="Times New Roman" w:hint="eastAsia"/>
          <w:szCs w:val="24"/>
        </w:rPr>
        <w:t xml:space="preserve"> </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有效</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无效</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效力待定</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D</w:t>
      </w:r>
      <w:r>
        <w:rPr>
          <w:rFonts w:ascii="Times New Roman" w:hAnsi="Times New Roman" w:hint="eastAsia"/>
          <w:szCs w:val="24"/>
        </w:rPr>
        <w:t>．</w:t>
      </w:r>
      <w:r w:rsidR="00724A26" w:rsidRPr="009F598E">
        <w:rPr>
          <w:rFonts w:ascii="Times New Roman" w:hAnsi="Times New Roman" w:hint="eastAsia"/>
          <w:szCs w:val="24"/>
        </w:rPr>
        <w:t>可变更、可撤销</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xml:space="preserve">7. </w:t>
      </w:r>
      <w:r w:rsidRPr="009F598E">
        <w:rPr>
          <w:rFonts w:ascii="Times New Roman" w:hAnsi="Times New Roman" w:hint="eastAsia"/>
          <w:szCs w:val="24"/>
        </w:rPr>
        <w:t>根据合同法及相关规定，合同中当事人约定由第三人向债权人履行义务时，当第三人未能履行或履行有瑕疵时，关于违约责任的承担，下列说法哪个是正确的？</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合同债务人向债权人承担违约责任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第三人向债权人承担违约责任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合同债务人和第三人共同向债权人承担违约责任</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合同债务人和第三人向债权人承担连带违约责任</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197058" w:rsidP="009F598E">
      <w:pPr>
        <w:overflowPunct w:val="0"/>
        <w:autoSpaceDE w:val="0"/>
        <w:autoSpaceDN w:val="0"/>
        <w:spacing w:line="560" w:lineRule="exact"/>
        <w:ind w:firstLineChars="200" w:firstLine="420"/>
        <w:rPr>
          <w:rFonts w:ascii="Times New Roman" w:hAnsi="Times New Roman"/>
          <w:szCs w:val="24"/>
        </w:rPr>
      </w:pPr>
      <w:bookmarkStart w:id="0" w:name="_Toc88291927"/>
      <w:r>
        <w:rPr>
          <w:rFonts w:ascii="Times New Roman" w:hAnsi="Times New Roman" w:hint="eastAsia"/>
          <w:szCs w:val="24"/>
        </w:rPr>
        <w:t>8</w:t>
      </w:r>
      <w:r w:rsidRPr="009F598E">
        <w:rPr>
          <w:rFonts w:ascii="Times New Roman" w:hAnsi="Times New Roman" w:hint="eastAsia"/>
          <w:szCs w:val="24"/>
        </w:rPr>
        <w:t>．</w:t>
      </w:r>
      <w:r w:rsidR="00724A26" w:rsidRPr="009F598E">
        <w:rPr>
          <w:rFonts w:ascii="Times New Roman" w:hAnsi="Times New Roman" w:hint="eastAsia"/>
          <w:szCs w:val="24"/>
        </w:rPr>
        <w:t>某县人民法院对王某诉张某侵权纠纷一案未经开庭审理即作出了判决，该审判行为直接违反了民事诉讼法哪一项原则或者制度？</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违反了辩论原则</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违反了处分原则</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违反了合议制度</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违反了回避制度</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xml:space="preserve">9. </w:t>
      </w:r>
      <w:r w:rsidRPr="009F598E">
        <w:rPr>
          <w:rFonts w:ascii="Times New Roman" w:hAnsi="Times New Roman" w:hint="eastAsia"/>
          <w:szCs w:val="24"/>
        </w:rPr>
        <w:t>根据民事诉讼法及相关规定，关于第一审民事案件的级别管辖，下列哪个表述是正确的？</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基层人民法院管辖所有第一审民事案件</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中级人民法院管辖所有涉外的第一审民事案件</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高级人民法院管辖在本辖区有重大影响的第一审民事案件</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最高人民法院仅管辖在全国有重大影响的第一审民事案件</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10</w:t>
      </w:r>
      <w:r w:rsidR="006C5A1F" w:rsidRPr="00A22950">
        <w:rPr>
          <w:rFonts w:ascii="Times New Roman" w:hAnsi="Times New Roman" w:hint="eastAsia"/>
          <w:szCs w:val="24"/>
        </w:rPr>
        <w:t>．</w:t>
      </w:r>
      <w:r w:rsidRPr="009F598E">
        <w:rPr>
          <w:rFonts w:ascii="Times New Roman" w:hAnsi="Times New Roman" w:hint="eastAsia"/>
          <w:szCs w:val="24"/>
        </w:rPr>
        <w:t>10</w:t>
      </w:r>
      <w:r w:rsidRPr="009F598E">
        <w:rPr>
          <w:rFonts w:ascii="Times New Roman" w:hAnsi="Times New Roman" w:hint="eastAsia"/>
          <w:szCs w:val="24"/>
        </w:rPr>
        <w:t>岁的张某与</w:t>
      </w:r>
      <w:r w:rsidRPr="009F598E">
        <w:rPr>
          <w:rFonts w:ascii="Times New Roman" w:hAnsi="Times New Roman" w:hint="eastAsia"/>
          <w:szCs w:val="24"/>
        </w:rPr>
        <w:t>6</w:t>
      </w:r>
      <w:r w:rsidRPr="009F598E">
        <w:rPr>
          <w:rFonts w:ascii="Times New Roman" w:hAnsi="Times New Roman" w:hint="eastAsia"/>
          <w:szCs w:val="24"/>
        </w:rPr>
        <w:t>岁的李某在操场踢球的过程中，张某不慎将李某的眼睛碰伤，双方</w:t>
      </w:r>
      <w:r w:rsidRPr="009F598E">
        <w:rPr>
          <w:rFonts w:ascii="Times New Roman" w:hAnsi="Times New Roman" w:hint="eastAsia"/>
          <w:szCs w:val="24"/>
        </w:rPr>
        <w:lastRenderedPageBreak/>
        <w:t>父母因损害赔偿问题发生争议，决定向人民法院提起诉讼。下列关于本案当事人的说法，哪个是正确的？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A</w:t>
      </w:r>
      <w:r w:rsidRPr="009F598E">
        <w:rPr>
          <w:rFonts w:ascii="Times New Roman" w:hAnsi="Times New Roman" w:hint="eastAsia"/>
          <w:szCs w:val="24"/>
        </w:rPr>
        <w:t>．李某为原告，张某为被告，分别由其父母为法定代理人</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B</w:t>
      </w:r>
      <w:r w:rsidRPr="009F598E">
        <w:rPr>
          <w:rFonts w:ascii="Times New Roman" w:hAnsi="Times New Roman" w:hint="eastAsia"/>
          <w:szCs w:val="24"/>
        </w:rPr>
        <w:t>．李某的父母为原告，张某的父母为被告</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C</w:t>
      </w:r>
      <w:r w:rsidRPr="009F598E">
        <w:rPr>
          <w:rFonts w:ascii="Times New Roman" w:hAnsi="Times New Roman" w:hint="eastAsia"/>
          <w:szCs w:val="24"/>
        </w:rPr>
        <w:t>．李某为原告，张某的父母为被告</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  D</w:t>
      </w:r>
      <w:r w:rsidRPr="009F598E">
        <w:rPr>
          <w:rFonts w:ascii="Times New Roman" w:hAnsi="Times New Roman" w:hint="eastAsia"/>
          <w:szCs w:val="24"/>
        </w:rPr>
        <w:t>．李某的父母为原告，张某为被告</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6C5A1F"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11</w:t>
      </w:r>
      <w:r w:rsidRPr="00A22950">
        <w:rPr>
          <w:rFonts w:ascii="Times New Roman" w:hAnsi="Times New Roman" w:hint="eastAsia"/>
          <w:szCs w:val="24"/>
        </w:rPr>
        <w:t>．</w:t>
      </w:r>
      <w:r w:rsidR="00724A26" w:rsidRPr="009F598E">
        <w:rPr>
          <w:rFonts w:ascii="Times New Roman" w:hAnsi="Times New Roman" w:hint="eastAsia"/>
          <w:szCs w:val="24"/>
        </w:rPr>
        <w:t>根据民事诉讼法及相关规定，下列哪些人不能作为证人？</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未成年人</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与案件有利害关系的人</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被剥夺政治权利的人</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不能正确表达意思的人</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6C5A1F"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12</w:t>
      </w:r>
      <w:r w:rsidRPr="00A22950">
        <w:rPr>
          <w:rFonts w:ascii="Times New Roman" w:hAnsi="Times New Roman" w:hint="eastAsia"/>
          <w:szCs w:val="24"/>
        </w:rPr>
        <w:t>．</w:t>
      </w:r>
      <w:r w:rsidR="00724A26" w:rsidRPr="009F598E">
        <w:rPr>
          <w:rFonts w:ascii="Times New Roman" w:hAnsi="Times New Roman" w:hint="eastAsia"/>
          <w:szCs w:val="24"/>
        </w:rPr>
        <w:t>人民法院受理甲出版社、乙报社著作权纠纷案，判决乙赔偿甲十五万元，并登报赔礼道歉。判决生效后，乙交付十五万元，但未赔礼道歉，甲申请强制执行。执行中，甲、乙自行达成和解协议，约定乙免于赔礼道歉，但另付甲五万元。根据民事诉讼法及相关规定，下列关于人民法院做法的说法，哪个是正确的？</w:t>
      </w:r>
    </w:p>
    <w:p w:rsidR="00724A26" w:rsidRPr="009F598E" w:rsidRDefault="00A22950" w:rsidP="0008491A">
      <w:pPr>
        <w:overflowPunct w:val="0"/>
        <w:autoSpaceDE w:val="0"/>
        <w:autoSpaceDN w:val="0"/>
        <w:spacing w:line="560" w:lineRule="exact"/>
        <w:ind w:leftChars="200" w:left="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不允许，因协议内容超出判决范围，应当继续执行生效判决</w:t>
      </w:r>
      <w:r w:rsidR="00724A26" w:rsidRPr="009F598E">
        <w:rPr>
          <w:rFonts w:ascii="Times New Roman" w:hAnsi="Times New Roman" w:hint="eastAsia"/>
          <w:szCs w:val="24"/>
        </w:rPr>
        <w:br/>
      </w: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允许，人民法院视为申请人撤销执行申请</w:t>
      </w:r>
      <w:r w:rsidR="00724A26" w:rsidRPr="009F598E">
        <w:rPr>
          <w:rFonts w:ascii="Times New Roman" w:hAnsi="Times New Roman" w:hint="eastAsia"/>
          <w:szCs w:val="24"/>
        </w:rPr>
        <w:br/>
      </w: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允许，将当事人协议内容记入笔录，由甲、乙签字或盖章</w:t>
      </w:r>
      <w:r w:rsidR="00724A26" w:rsidRPr="009F598E">
        <w:rPr>
          <w:rFonts w:ascii="Times New Roman" w:hAnsi="Times New Roman" w:hint="eastAsia"/>
          <w:szCs w:val="24"/>
        </w:rPr>
        <w:br/>
      </w: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允许，根据当事人协议内容制作调解书</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bookmarkEnd w:id="0"/>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13</w:t>
      </w:r>
      <w:r w:rsidRPr="009F598E">
        <w:rPr>
          <w:rFonts w:ascii="Times New Roman" w:hAnsi="Times New Roman" w:hint="eastAsia"/>
          <w:szCs w:val="24"/>
        </w:rPr>
        <w:t>．公民、法人或者其他组织依法提出行政复议申请，行政复议机关无正当理由不予受理的情况下，下列说法正确的是？</w:t>
      </w:r>
    </w:p>
    <w:p w:rsidR="00724A26" w:rsidRPr="009F598E" w:rsidRDefault="0030082A"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 xml:space="preserve"> </w:t>
      </w:r>
      <w:r w:rsidR="00724A26" w:rsidRPr="009F598E">
        <w:rPr>
          <w:rFonts w:ascii="Times New Roman" w:hAnsi="Times New Roman" w:hint="eastAsia"/>
          <w:szCs w:val="24"/>
        </w:rPr>
        <w:t>A</w:t>
      </w:r>
      <w:r w:rsidR="00724A26" w:rsidRPr="009F598E">
        <w:rPr>
          <w:rFonts w:ascii="Times New Roman" w:hAnsi="Times New Roman" w:hint="eastAsia"/>
          <w:szCs w:val="24"/>
        </w:rPr>
        <w:t>．上级行政机关应当责令其受理，但不可以直接受理</w:t>
      </w:r>
    </w:p>
    <w:p w:rsidR="00724A26" w:rsidRPr="009F598E" w:rsidRDefault="0030082A"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 xml:space="preserve"> </w:t>
      </w:r>
      <w:r w:rsidR="00724A26" w:rsidRPr="009F598E">
        <w:rPr>
          <w:rFonts w:ascii="Times New Roman" w:hAnsi="Times New Roman" w:hint="eastAsia"/>
          <w:szCs w:val="24"/>
        </w:rPr>
        <w:t>B</w:t>
      </w:r>
      <w:r w:rsidR="00724A26" w:rsidRPr="009F598E">
        <w:rPr>
          <w:rFonts w:ascii="Times New Roman" w:hAnsi="Times New Roman" w:hint="eastAsia"/>
          <w:szCs w:val="24"/>
        </w:rPr>
        <w:t>．上级行政机关应当责令其受理，必要时，上级行政机关也可以直接受理</w:t>
      </w:r>
    </w:p>
    <w:p w:rsidR="00724A26" w:rsidRPr="009F598E" w:rsidRDefault="0030082A"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 xml:space="preserve"> </w:t>
      </w:r>
      <w:r w:rsidR="00724A26" w:rsidRPr="009F598E">
        <w:rPr>
          <w:rFonts w:ascii="Times New Roman" w:hAnsi="Times New Roman" w:hint="eastAsia"/>
          <w:szCs w:val="24"/>
        </w:rPr>
        <w:t>C</w:t>
      </w:r>
      <w:r w:rsidR="00724A26" w:rsidRPr="009F598E">
        <w:rPr>
          <w:rFonts w:ascii="Times New Roman" w:hAnsi="Times New Roman" w:hint="eastAsia"/>
          <w:szCs w:val="24"/>
        </w:rPr>
        <w:t>．上级行政机关无权责令其受理，必要时，上级行政机关可以直接受理</w:t>
      </w:r>
    </w:p>
    <w:p w:rsidR="00724A26" w:rsidRPr="009F598E" w:rsidRDefault="0030082A"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 xml:space="preserve"> </w:t>
      </w:r>
      <w:r w:rsidR="00724A26" w:rsidRPr="009F598E">
        <w:rPr>
          <w:rFonts w:ascii="Times New Roman" w:hAnsi="Times New Roman" w:hint="eastAsia"/>
          <w:szCs w:val="24"/>
        </w:rPr>
        <w:t>D</w:t>
      </w:r>
      <w:r w:rsidR="00724A26" w:rsidRPr="009F598E">
        <w:rPr>
          <w:rFonts w:ascii="Times New Roman" w:hAnsi="Times New Roman" w:hint="eastAsia"/>
          <w:szCs w:val="24"/>
        </w:rPr>
        <w:t>．上级行政机关无权责令其受理，也不能直接受理</w:t>
      </w:r>
    </w:p>
    <w:p w:rsidR="00724A26" w:rsidRPr="009F598E" w:rsidRDefault="00724A26" w:rsidP="006C5A1F">
      <w:pPr>
        <w:overflowPunct w:val="0"/>
        <w:autoSpaceDE w:val="0"/>
        <w:autoSpaceDN w:val="0"/>
        <w:spacing w:line="560" w:lineRule="exact"/>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14</w:t>
      </w:r>
      <w:r w:rsidRPr="009F598E">
        <w:rPr>
          <w:rFonts w:ascii="Times New Roman" w:hAnsi="Times New Roman" w:hint="eastAsia"/>
          <w:szCs w:val="24"/>
        </w:rPr>
        <w:t>．张某对县税务局的行政处罚不服，向县人民政府申请行政复议，但复议机关维持了原处罚决定，张某逾期不履行该行政复议决定，也未向法院起诉，对此，下列说法正确的是？</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．由县税务局依法强制执行，或者申请人民法院强制执行</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．由县人民政府依法强制执行，或者申请人民法院强制执行</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．县税务局不能强制执行，只能申请人民法院强制执行</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．县人民政府不能强制执行，只能申请人民法院强制执行</w:t>
      </w:r>
    </w:p>
    <w:p w:rsidR="00724A26" w:rsidRPr="009F598E" w:rsidRDefault="00724A26" w:rsidP="006C5A1F">
      <w:pPr>
        <w:overflowPunct w:val="0"/>
        <w:autoSpaceDE w:val="0"/>
        <w:autoSpaceDN w:val="0"/>
        <w:spacing w:line="560" w:lineRule="exact"/>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15</w:t>
      </w:r>
      <w:r w:rsidRPr="009F598E">
        <w:rPr>
          <w:rFonts w:ascii="Times New Roman" w:hAnsi="Times New Roman" w:hint="eastAsia"/>
          <w:szCs w:val="24"/>
        </w:rPr>
        <w:t>．对国务院部门的具体行政行为不服的，向该部门申请行政复议，对行政复议决定不服的，下列说法正确的是？</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．只能向人民法院提起行政诉讼</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．可以向人民法院提起行政诉讼，也可以向国务院申请裁决；对国务院作出的裁决不服的，还可以向人民法院提起行政诉讼</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．可以向人民法院提起行政诉讼，也可以向国务院申请裁决，国务院作出的裁决为最终裁决</w:t>
      </w:r>
    </w:p>
    <w:p w:rsidR="00724A26" w:rsidRPr="009F598E" w:rsidRDefault="00724A26" w:rsidP="0008491A">
      <w:pPr>
        <w:overflowPunct w:val="0"/>
        <w:autoSpaceDE w:val="0"/>
        <w:autoSpaceDN w:val="0"/>
        <w:spacing w:line="560" w:lineRule="exact"/>
        <w:ind w:firstLineChars="150" w:firstLine="315"/>
        <w:rPr>
          <w:rFonts w:ascii="Times New Roman" w:hAnsi="Times New Roman"/>
          <w:szCs w:val="24"/>
        </w:rPr>
      </w:pPr>
      <w:r w:rsidRPr="009F598E">
        <w:rPr>
          <w:rFonts w:ascii="Times New Roman" w:hAnsi="Times New Roman" w:hint="eastAsia"/>
          <w:szCs w:val="24"/>
        </w:rPr>
        <w:t xml:space="preserve"> D</w:t>
      </w:r>
      <w:r w:rsidRPr="009F598E">
        <w:rPr>
          <w:rFonts w:ascii="Times New Roman" w:hAnsi="Times New Roman" w:hint="eastAsia"/>
          <w:szCs w:val="24"/>
        </w:rPr>
        <w:t>．必须首先向国务院申请裁决，对国务院作出的裁决不服的，可以向人民法院提起行政诉讼</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16</w:t>
      </w:r>
      <w:r w:rsidRPr="009F598E">
        <w:rPr>
          <w:rFonts w:ascii="Times New Roman" w:hAnsi="Times New Roman" w:hint="eastAsia"/>
          <w:szCs w:val="24"/>
        </w:rPr>
        <w:t>．当事人不服下列行为提起诉讼的，属于行政诉讼受案范围的有？</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．根据法院的生效判决，国家知识产权局专利局变更了专利权人姓名</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lastRenderedPageBreak/>
        <w:t>B</w:t>
      </w:r>
      <w:r w:rsidRPr="009F598E">
        <w:rPr>
          <w:rFonts w:ascii="Times New Roman" w:hAnsi="Times New Roman" w:hint="eastAsia"/>
          <w:szCs w:val="24"/>
        </w:rPr>
        <w:t>．北京市海淀区市场监督管理局作出的没收违法所得的行政处罚决定</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．根据已作出的行政决定，北京市海淀区市场监督管理局作出了行政决定履行催告书</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．北京市海淀区市场监督管理局作出了撤销行政许可（登记）听证告知书</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17</w:t>
      </w:r>
      <w:r w:rsidRPr="009F598E">
        <w:rPr>
          <w:rFonts w:ascii="Times New Roman" w:hAnsi="Times New Roman" w:hint="eastAsia"/>
          <w:szCs w:val="24"/>
        </w:rPr>
        <w:t>．行政诉讼中，原告要求相关行政执法人员出庭说明，在下列何种情形下，法院通常不予准许？</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．原告对现场笔录的合法性有异议的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．原告对现场笔录的真实性有异议的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．原告对行政执法人员身份的合法性有异议的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．原告对被起诉的行政决定有异议的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bookmarkStart w:id="1" w:name="_Toc87057649"/>
      <w:r w:rsidRPr="009F598E">
        <w:rPr>
          <w:rFonts w:ascii="Times New Roman" w:hAnsi="Times New Roman" w:hint="eastAsia"/>
          <w:szCs w:val="24"/>
        </w:rPr>
        <w:t>18</w:t>
      </w:r>
      <w:r w:rsidRPr="009F598E">
        <w:rPr>
          <w:rFonts w:ascii="Times New Roman" w:hAnsi="Times New Roman" w:hint="eastAsia"/>
          <w:szCs w:val="24"/>
        </w:rPr>
        <w:t>．当事人王某不服某市知识产权局作出的行政处罚决定，直接向人民法院提起诉讼，下列说法正确的是？</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．其应当自知道或者应当知道作出行政行为之日起</w:t>
      </w:r>
      <w:r w:rsidRPr="009F598E">
        <w:rPr>
          <w:rFonts w:ascii="Times New Roman" w:hAnsi="Times New Roman" w:hint="eastAsia"/>
          <w:szCs w:val="24"/>
        </w:rPr>
        <w:t>15</w:t>
      </w:r>
      <w:r w:rsidRPr="009F598E">
        <w:rPr>
          <w:rFonts w:ascii="Times New Roman" w:hAnsi="Times New Roman" w:hint="eastAsia"/>
          <w:szCs w:val="24"/>
        </w:rPr>
        <w:t>日内提出</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．其应当自知道或者应当知道作出行政行为之日起一个月内提出</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．其应当自知道或者应当知道作出行政行为之日起三个月内提出</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．其应当自知道或者应当知道作出行政行为之日起六个月内提出</w:t>
      </w:r>
    </w:p>
    <w:bookmarkEnd w:id="1"/>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19</w:t>
      </w:r>
      <w:r w:rsidRPr="009F598E">
        <w:rPr>
          <w:rFonts w:ascii="Times New Roman" w:hAnsi="Times New Roman" w:hint="eastAsia"/>
          <w:szCs w:val="24"/>
        </w:rPr>
        <w:t>．某县公安局干警张某在协助县林业局执行公务时，遇到往日有嫌隙的王某，张某借故将王某殴打致死，对王某的死亡承担赔偿义务的是？</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．该县公安局</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．该县人民政府</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．张某</w:t>
      </w:r>
    </w:p>
    <w:p w:rsidR="00724A26" w:rsidRPr="009F598E" w:rsidRDefault="004A33AC" w:rsidP="006C5A1F">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．该县林业局</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lastRenderedPageBreak/>
        <w:t>20</w:t>
      </w:r>
      <w:r w:rsidR="006C5A1F" w:rsidRPr="00A22950">
        <w:rPr>
          <w:rFonts w:ascii="Times New Roman" w:hAnsi="Times New Roman" w:hint="eastAsia"/>
          <w:szCs w:val="24"/>
        </w:rPr>
        <w:t>．</w:t>
      </w:r>
      <w:r w:rsidRPr="009F598E">
        <w:rPr>
          <w:rFonts w:ascii="Times New Roman" w:hAnsi="Times New Roman" w:hint="eastAsia"/>
          <w:szCs w:val="24"/>
        </w:rPr>
        <w:t>根据著作权法及相关规定，关于著作权的保护，下列说法正确的是？</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．如果文章不是在我国境内创作的，不受我国著作权法保护</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．外国人在我国境内首先发表的文章受我国著作权法保护</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．中国人首先在非洲某国家发表的文章，是否受我国著作权法保护，取决于该非洲国家是否与我国签订了协议或共同参加了相关国际条约</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．只有已发表的文章受我国著作权法保护</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21</w:t>
      </w:r>
      <w:r w:rsidRPr="009F598E">
        <w:rPr>
          <w:rFonts w:ascii="Times New Roman" w:hAnsi="Times New Roman" w:hint="eastAsia"/>
          <w:szCs w:val="24"/>
        </w:rPr>
        <w:t>．某设计公司的设计师王某接受该公司指派，绘制了一张产品设计图。该设计图主要是利用设计公司的物质技术条件创作，并由该设计公司承担责任。王某与该设计公司没有就设计图的著作权归属进行约定。根据著作权法及相关规定，下列说法正确的是？</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．王某享有该设计图的著作权，该设计公司可无偿使用</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．王某享有该设计图的署名权，该设计公司享有该设计图著作权的其他权利</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．王某享有该设计图的发表权、署名权、修改权和保护作品完整权，该设计公司享有该设计图著作权的其他权利</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．该设计公司享有该设计图除发表权以外的所有著作权，同时应当给予王某相应的奖励</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22</w:t>
      </w:r>
      <w:r w:rsidRPr="009F598E">
        <w:rPr>
          <w:rFonts w:ascii="Times New Roman" w:hAnsi="Times New Roman" w:hint="eastAsia"/>
          <w:szCs w:val="24"/>
        </w:rPr>
        <w:t>．关于著作权的许可使用和转让，下列说法哪个是正确的？</w:t>
      </w:r>
      <w:r w:rsidRPr="009F598E">
        <w:rPr>
          <w:rFonts w:ascii="Times New Roman" w:hAnsi="Times New Roman" w:hint="eastAsia"/>
          <w:szCs w:val="24"/>
        </w:rPr>
        <w:t xml:space="preserve"> </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．著作权许可合同应当采用书面形式</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．著作权转让合同应当采用书面形式</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．著作权许可合同应当向著作权行政管理部门备案</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．著作权转让合同应当向著作权行政管理部门备案</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23</w:t>
      </w:r>
      <w:r w:rsidRPr="009F598E">
        <w:rPr>
          <w:rFonts w:ascii="Times New Roman" w:hAnsi="Times New Roman" w:hint="eastAsia"/>
          <w:szCs w:val="24"/>
        </w:rPr>
        <w:t>．在某案审理中，人民法院确认了以下事实：甲公司侵犯乙公司的著作权，乙公司因</w:t>
      </w:r>
      <w:r w:rsidRPr="009F598E">
        <w:rPr>
          <w:rFonts w:ascii="Times New Roman" w:hAnsi="Times New Roman" w:hint="eastAsia"/>
          <w:szCs w:val="24"/>
        </w:rPr>
        <w:lastRenderedPageBreak/>
        <w:t>此遭受到的实际损失为</w:t>
      </w:r>
      <w:r w:rsidRPr="009F598E">
        <w:rPr>
          <w:rFonts w:ascii="Times New Roman" w:hAnsi="Times New Roman" w:hint="eastAsia"/>
          <w:szCs w:val="24"/>
        </w:rPr>
        <w:t>200</w:t>
      </w:r>
      <w:r w:rsidRPr="009F598E">
        <w:rPr>
          <w:rFonts w:ascii="Times New Roman" w:hAnsi="Times New Roman" w:hint="eastAsia"/>
          <w:szCs w:val="24"/>
        </w:rPr>
        <w:t>万元，甲公司因侵权行为取得违法所得为</w:t>
      </w:r>
      <w:r w:rsidRPr="009F598E">
        <w:rPr>
          <w:rFonts w:ascii="Times New Roman" w:hAnsi="Times New Roman" w:hint="eastAsia"/>
          <w:szCs w:val="24"/>
        </w:rPr>
        <w:t>100</w:t>
      </w:r>
      <w:r w:rsidRPr="009F598E">
        <w:rPr>
          <w:rFonts w:ascii="Times New Roman" w:hAnsi="Times New Roman" w:hint="eastAsia"/>
          <w:szCs w:val="24"/>
        </w:rPr>
        <w:t>万元，乙公司为制止侵权行为所支付的合理开支为</w:t>
      </w:r>
      <w:r w:rsidRPr="009F598E">
        <w:rPr>
          <w:rFonts w:ascii="Times New Roman" w:hAnsi="Times New Roman" w:hint="eastAsia"/>
          <w:szCs w:val="24"/>
        </w:rPr>
        <w:t>10</w:t>
      </w:r>
      <w:r w:rsidRPr="009F598E">
        <w:rPr>
          <w:rFonts w:ascii="Times New Roman" w:hAnsi="Times New Roman" w:hint="eastAsia"/>
          <w:szCs w:val="24"/>
        </w:rPr>
        <w:t>万元。根据著作权法及相关规定，甲公司应当给予乙公司的赔偿数额是多少？</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w:t>
      </w:r>
      <w:r w:rsidRPr="009F598E">
        <w:rPr>
          <w:rFonts w:ascii="Times New Roman" w:hAnsi="Times New Roman" w:hint="eastAsia"/>
          <w:szCs w:val="24"/>
        </w:rPr>
        <w:t>100</w:t>
      </w:r>
      <w:r w:rsidRPr="009F598E">
        <w:rPr>
          <w:rFonts w:ascii="Times New Roman" w:hAnsi="Times New Roman" w:hint="eastAsia"/>
          <w:szCs w:val="24"/>
        </w:rPr>
        <w:t>万元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w:t>
      </w:r>
      <w:r w:rsidRPr="009F598E">
        <w:rPr>
          <w:rFonts w:ascii="Times New Roman" w:hAnsi="Times New Roman" w:hint="eastAsia"/>
          <w:szCs w:val="24"/>
        </w:rPr>
        <w:t>200</w:t>
      </w:r>
      <w:r w:rsidRPr="009F598E">
        <w:rPr>
          <w:rFonts w:ascii="Times New Roman" w:hAnsi="Times New Roman" w:hint="eastAsia"/>
          <w:szCs w:val="24"/>
        </w:rPr>
        <w:t>万元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w:t>
      </w:r>
      <w:r w:rsidRPr="009F598E">
        <w:rPr>
          <w:rFonts w:ascii="Times New Roman" w:hAnsi="Times New Roman" w:hint="eastAsia"/>
          <w:szCs w:val="24"/>
        </w:rPr>
        <w:t>210</w:t>
      </w:r>
      <w:r w:rsidRPr="009F598E">
        <w:rPr>
          <w:rFonts w:ascii="Times New Roman" w:hAnsi="Times New Roman" w:hint="eastAsia"/>
          <w:szCs w:val="24"/>
        </w:rPr>
        <w:t>万元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w:t>
      </w:r>
      <w:r w:rsidRPr="009F598E">
        <w:rPr>
          <w:rFonts w:ascii="Times New Roman" w:hAnsi="Times New Roman" w:hint="eastAsia"/>
          <w:szCs w:val="24"/>
        </w:rPr>
        <w:t>310</w:t>
      </w:r>
      <w:r w:rsidRPr="009F598E">
        <w:rPr>
          <w:rFonts w:ascii="Times New Roman" w:hAnsi="Times New Roman" w:hint="eastAsia"/>
          <w:szCs w:val="24"/>
        </w:rPr>
        <w:t>万元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24</w:t>
      </w:r>
      <w:r w:rsidRPr="009F598E">
        <w:rPr>
          <w:rFonts w:ascii="Times New Roman" w:hAnsi="Times New Roman" w:hint="eastAsia"/>
          <w:szCs w:val="24"/>
        </w:rPr>
        <w:t>．根据商标法及相关规定，下列哪个标志不可以作为商标使用？</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．同外国的国家名称相同，但经该国政府同意的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．同政府间国际组织的旗帜相同，但不易误导公众的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．县级以上行政区划的地名，但具有其他含义的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．同中央国家机关所在地特定地点的名称相同的</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25</w:t>
      </w:r>
      <w:r w:rsidRPr="009F598E">
        <w:rPr>
          <w:rFonts w:ascii="Times New Roman" w:hAnsi="Times New Roman" w:hint="eastAsia"/>
          <w:szCs w:val="24"/>
        </w:rPr>
        <w:t>．“慈溪蜜梨”产于浙江省宁波市慈溪市，因其不同于一般梨子，果大，水分特别充足，营养极为丰富而出名。现该地区欲对“慈溪蜜梨”地理标志进行注册保护，在商标法体系下可以如何申请注册？</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．申请注册普通商标</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．申请注册地名商标</w:t>
      </w:r>
    </w:p>
    <w:p w:rsidR="004A33AC"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．申请注册组合商标</w:t>
      </w:r>
    </w:p>
    <w:p w:rsidR="00724A26" w:rsidRPr="009F598E" w:rsidRDefault="004A33AC"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．申请注册证明商标</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26</w:t>
      </w:r>
      <w:r w:rsidRPr="009F598E">
        <w:rPr>
          <w:rFonts w:ascii="Times New Roman" w:hAnsi="Times New Roman" w:hint="eastAsia"/>
          <w:szCs w:val="24"/>
        </w:rPr>
        <w:t>．甲公司于</w:t>
      </w:r>
      <w:r w:rsidRPr="009F598E">
        <w:rPr>
          <w:rFonts w:ascii="Times New Roman" w:hAnsi="Times New Roman" w:hint="eastAsia"/>
          <w:szCs w:val="24"/>
        </w:rPr>
        <w:t>1999</w:t>
      </w:r>
      <w:r w:rsidRPr="009F598E">
        <w:rPr>
          <w:rFonts w:ascii="Times New Roman" w:hAnsi="Times New Roman" w:hint="eastAsia"/>
          <w:szCs w:val="24"/>
        </w:rPr>
        <w:t>年</w:t>
      </w:r>
      <w:r w:rsidRPr="009F598E">
        <w:rPr>
          <w:rFonts w:ascii="Times New Roman" w:hAnsi="Times New Roman" w:hint="eastAsia"/>
          <w:szCs w:val="24"/>
        </w:rPr>
        <w:t>5</w:t>
      </w:r>
      <w:r w:rsidRPr="009F598E">
        <w:rPr>
          <w:rFonts w:ascii="Times New Roman" w:hAnsi="Times New Roman" w:hint="eastAsia"/>
          <w:szCs w:val="24"/>
        </w:rPr>
        <w:t>月</w:t>
      </w:r>
      <w:r w:rsidRPr="009F598E">
        <w:rPr>
          <w:rFonts w:ascii="Times New Roman" w:hAnsi="Times New Roman" w:hint="eastAsia"/>
          <w:szCs w:val="24"/>
        </w:rPr>
        <w:t>8</w:t>
      </w:r>
      <w:r w:rsidRPr="009F598E">
        <w:rPr>
          <w:rFonts w:ascii="Times New Roman" w:hAnsi="Times New Roman" w:hint="eastAsia"/>
          <w:szCs w:val="24"/>
        </w:rPr>
        <w:t>日提交了一份商标注册申请，该商标于</w:t>
      </w:r>
      <w:r w:rsidRPr="009F598E">
        <w:rPr>
          <w:rFonts w:ascii="Times New Roman" w:hAnsi="Times New Roman" w:hint="eastAsia"/>
          <w:szCs w:val="24"/>
        </w:rPr>
        <w:t>2000</w:t>
      </w:r>
      <w:r w:rsidRPr="009F598E">
        <w:rPr>
          <w:rFonts w:ascii="Times New Roman" w:hAnsi="Times New Roman" w:hint="eastAsia"/>
          <w:szCs w:val="24"/>
        </w:rPr>
        <w:t>年</w:t>
      </w:r>
      <w:r w:rsidRPr="009F598E">
        <w:rPr>
          <w:rFonts w:ascii="Times New Roman" w:hAnsi="Times New Roman" w:hint="eastAsia"/>
          <w:szCs w:val="24"/>
        </w:rPr>
        <w:t>2</w:t>
      </w:r>
      <w:r w:rsidRPr="009F598E">
        <w:rPr>
          <w:rFonts w:ascii="Times New Roman" w:hAnsi="Times New Roman" w:hint="eastAsia"/>
          <w:szCs w:val="24"/>
        </w:rPr>
        <w:t>月</w:t>
      </w:r>
      <w:r w:rsidRPr="009F598E">
        <w:rPr>
          <w:rFonts w:ascii="Times New Roman" w:hAnsi="Times New Roman" w:hint="eastAsia"/>
          <w:szCs w:val="24"/>
        </w:rPr>
        <w:t>8</w:t>
      </w:r>
      <w:r w:rsidRPr="009F598E">
        <w:rPr>
          <w:rFonts w:ascii="Times New Roman" w:hAnsi="Times New Roman" w:hint="eastAsia"/>
          <w:szCs w:val="24"/>
        </w:rPr>
        <w:t>日获准注册，目前该商标仍为有效商标。如果甲公司需要继续使用该商标，最迟应于哪天提交注册商标续</w:t>
      </w:r>
      <w:r w:rsidRPr="009F598E">
        <w:rPr>
          <w:rFonts w:ascii="Times New Roman" w:hAnsi="Times New Roman" w:hint="eastAsia"/>
          <w:szCs w:val="24"/>
        </w:rPr>
        <w:lastRenderedPageBreak/>
        <w:t>展申请？</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w:t>
      </w:r>
      <w:r w:rsidRPr="009F598E">
        <w:rPr>
          <w:rFonts w:ascii="Times New Roman" w:hAnsi="Times New Roman" w:hint="eastAsia"/>
          <w:szCs w:val="24"/>
        </w:rPr>
        <w:t>2020</w:t>
      </w:r>
      <w:r w:rsidRPr="009F598E">
        <w:rPr>
          <w:rFonts w:ascii="Times New Roman" w:hAnsi="Times New Roman" w:hint="eastAsia"/>
          <w:szCs w:val="24"/>
        </w:rPr>
        <w:t>年</w:t>
      </w:r>
      <w:r w:rsidRPr="009F598E">
        <w:rPr>
          <w:rFonts w:ascii="Times New Roman" w:hAnsi="Times New Roman" w:hint="eastAsia"/>
          <w:szCs w:val="24"/>
        </w:rPr>
        <w:t>2</w:t>
      </w:r>
      <w:r w:rsidRPr="009F598E">
        <w:rPr>
          <w:rFonts w:ascii="Times New Roman" w:hAnsi="Times New Roman" w:hint="eastAsia"/>
          <w:szCs w:val="24"/>
        </w:rPr>
        <w:t>月</w:t>
      </w:r>
      <w:r w:rsidRPr="009F598E">
        <w:rPr>
          <w:rFonts w:ascii="Times New Roman" w:hAnsi="Times New Roman" w:hint="eastAsia"/>
          <w:szCs w:val="24"/>
        </w:rPr>
        <w:t>7</w:t>
      </w:r>
      <w:r w:rsidRPr="009F598E">
        <w:rPr>
          <w:rFonts w:ascii="Times New Roman" w:hAnsi="Times New Roman" w:hint="eastAsia"/>
          <w:szCs w:val="24"/>
        </w:rPr>
        <w:t>日</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w:t>
      </w:r>
      <w:r w:rsidRPr="009F598E">
        <w:rPr>
          <w:rFonts w:ascii="Times New Roman" w:hAnsi="Times New Roman" w:hint="eastAsia"/>
          <w:szCs w:val="24"/>
        </w:rPr>
        <w:t>2020</w:t>
      </w:r>
      <w:r w:rsidRPr="009F598E">
        <w:rPr>
          <w:rFonts w:ascii="Times New Roman" w:hAnsi="Times New Roman" w:hint="eastAsia"/>
          <w:szCs w:val="24"/>
        </w:rPr>
        <w:t>年</w:t>
      </w:r>
      <w:r w:rsidRPr="009F598E">
        <w:rPr>
          <w:rFonts w:ascii="Times New Roman" w:hAnsi="Times New Roman" w:hint="eastAsia"/>
          <w:szCs w:val="24"/>
        </w:rPr>
        <w:t>2</w:t>
      </w:r>
      <w:r w:rsidRPr="009F598E">
        <w:rPr>
          <w:rFonts w:ascii="Times New Roman" w:hAnsi="Times New Roman" w:hint="eastAsia"/>
          <w:szCs w:val="24"/>
        </w:rPr>
        <w:t>月</w:t>
      </w:r>
      <w:r w:rsidRPr="009F598E">
        <w:rPr>
          <w:rFonts w:ascii="Times New Roman" w:hAnsi="Times New Roman" w:hint="eastAsia"/>
          <w:szCs w:val="24"/>
        </w:rPr>
        <w:t>8</w:t>
      </w:r>
      <w:r w:rsidRPr="009F598E">
        <w:rPr>
          <w:rFonts w:ascii="Times New Roman" w:hAnsi="Times New Roman" w:hint="eastAsia"/>
          <w:szCs w:val="24"/>
        </w:rPr>
        <w:t>日</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w:t>
      </w:r>
      <w:r w:rsidRPr="009F598E">
        <w:rPr>
          <w:rFonts w:ascii="Times New Roman" w:hAnsi="Times New Roman" w:hint="eastAsia"/>
          <w:szCs w:val="24"/>
        </w:rPr>
        <w:t>2020</w:t>
      </w:r>
      <w:r w:rsidRPr="009F598E">
        <w:rPr>
          <w:rFonts w:ascii="Times New Roman" w:hAnsi="Times New Roman" w:hint="eastAsia"/>
          <w:szCs w:val="24"/>
        </w:rPr>
        <w:t>年</w:t>
      </w:r>
      <w:r w:rsidRPr="009F598E">
        <w:rPr>
          <w:rFonts w:ascii="Times New Roman" w:hAnsi="Times New Roman" w:hint="eastAsia"/>
          <w:szCs w:val="24"/>
        </w:rPr>
        <w:t>8</w:t>
      </w:r>
      <w:r w:rsidRPr="009F598E">
        <w:rPr>
          <w:rFonts w:ascii="Times New Roman" w:hAnsi="Times New Roman" w:hint="eastAsia"/>
          <w:szCs w:val="24"/>
        </w:rPr>
        <w:t>月</w:t>
      </w:r>
      <w:r w:rsidRPr="009F598E">
        <w:rPr>
          <w:rFonts w:ascii="Times New Roman" w:hAnsi="Times New Roman" w:hint="eastAsia"/>
          <w:szCs w:val="24"/>
        </w:rPr>
        <w:t>7</w:t>
      </w:r>
      <w:r w:rsidRPr="009F598E">
        <w:rPr>
          <w:rFonts w:ascii="Times New Roman" w:hAnsi="Times New Roman" w:hint="eastAsia"/>
          <w:szCs w:val="24"/>
        </w:rPr>
        <w:t>日</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w:t>
      </w:r>
      <w:r w:rsidRPr="009F598E">
        <w:rPr>
          <w:rFonts w:ascii="Times New Roman" w:hAnsi="Times New Roman" w:hint="eastAsia"/>
          <w:szCs w:val="24"/>
        </w:rPr>
        <w:t>2020</w:t>
      </w:r>
      <w:r w:rsidRPr="009F598E">
        <w:rPr>
          <w:rFonts w:ascii="Times New Roman" w:hAnsi="Times New Roman" w:hint="eastAsia"/>
          <w:szCs w:val="24"/>
        </w:rPr>
        <w:t>年</w:t>
      </w:r>
      <w:r w:rsidRPr="009F598E">
        <w:rPr>
          <w:rFonts w:ascii="Times New Roman" w:hAnsi="Times New Roman" w:hint="eastAsia"/>
          <w:szCs w:val="24"/>
        </w:rPr>
        <w:t>8</w:t>
      </w:r>
      <w:r w:rsidRPr="009F598E">
        <w:rPr>
          <w:rFonts w:ascii="Times New Roman" w:hAnsi="Times New Roman" w:hint="eastAsia"/>
          <w:szCs w:val="24"/>
        </w:rPr>
        <w:t>月</w:t>
      </w:r>
      <w:r w:rsidRPr="009F598E">
        <w:rPr>
          <w:rFonts w:ascii="Times New Roman" w:hAnsi="Times New Roman" w:hint="eastAsia"/>
          <w:szCs w:val="24"/>
        </w:rPr>
        <w:t>8</w:t>
      </w:r>
      <w:r w:rsidRPr="009F598E">
        <w:rPr>
          <w:rFonts w:ascii="Times New Roman" w:hAnsi="Times New Roman" w:hint="eastAsia"/>
          <w:szCs w:val="24"/>
        </w:rPr>
        <w:t>日</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27</w:t>
      </w:r>
      <w:r w:rsidRPr="009F598E">
        <w:rPr>
          <w:rFonts w:ascii="Times New Roman" w:hAnsi="Times New Roman" w:hint="eastAsia"/>
          <w:szCs w:val="24"/>
        </w:rPr>
        <w:t>．在某商标侵权案件中，注册商标专用权人请求赔偿的，被控侵权人以什么理由提出抗辩可能会免于承担赔偿责任？</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．注册商标专用权人未使用注册商标</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．注册商标专用权人未合理使用注册商标</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．注册商标专用权人使用注册商标未满三年</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．使用该注册商标的产品质量不达标</w:t>
      </w:r>
      <w:bookmarkStart w:id="2" w:name="_Toc16703555"/>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28</w:t>
      </w:r>
      <w:r w:rsidR="006C5A1F" w:rsidRPr="00A22950">
        <w:rPr>
          <w:rFonts w:ascii="Times New Roman" w:hAnsi="Times New Roman" w:hint="eastAsia"/>
          <w:szCs w:val="24"/>
        </w:rPr>
        <w:t>．</w:t>
      </w:r>
      <w:r w:rsidRPr="009F598E">
        <w:rPr>
          <w:rFonts w:ascii="Times New Roman" w:hAnsi="Times New Roman" w:hint="eastAsia"/>
          <w:szCs w:val="24"/>
        </w:rPr>
        <w:t>甲公司</w:t>
      </w:r>
      <w:r w:rsidRPr="009F598E">
        <w:rPr>
          <w:rFonts w:ascii="Times New Roman" w:hAnsi="Times New Roman" w:hint="eastAsia"/>
          <w:szCs w:val="24"/>
        </w:rPr>
        <w:t>2018</w:t>
      </w:r>
      <w:r w:rsidRPr="009F598E">
        <w:rPr>
          <w:rFonts w:ascii="Times New Roman" w:hAnsi="Times New Roman" w:hint="eastAsia"/>
          <w:szCs w:val="24"/>
        </w:rPr>
        <w:t>年</w:t>
      </w:r>
      <w:r w:rsidRPr="009F598E">
        <w:rPr>
          <w:rFonts w:ascii="Times New Roman" w:hAnsi="Times New Roman" w:hint="eastAsia"/>
          <w:szCs w:val="24"/>
        </w:rPr>
        <w:t>6</w:t>
      </w:r>
      <w:r w:rsidRPr="009F598E">
        <w:rPr>
          <w:rFonts w:ascii="Times New Roman" w:hAnsi="Times New Roman" w:hint="eastAsia"/>
          <w:szCs w:val="24"/>
        </w:rPr>
        <w:t>月</w:t>
      </w:r>
      <w:r w:rsidRPr="009F598E">
        <w:rPr>
          <w:rFonts w:ascii="Times New Roman" w:hAnsi="Times New Roman" w:hint="eastAsia"/>
          <w:szCs w:val="24"/>
        </w:rPr>
        <w:t>10</w:t>
      </w:r>
      <w:r w:rsidRPr="009F598E">
        <w:rPr>
          <w:rFonts w:ascii="Times New Roman" w:hAnsi="Times New Roman" w:hint="eastAsia"/>
          <w:szCs w:val="24"/>
        </w:rPr>
        <w:t>日创作完成某项布图设计，</w:t>
      </w:r>
      <w:r w:rsidRPr="009F598E">
        <w:rPr>
          <w:rFonts w:ascii="Times New Roman" w:hAnsi="Times New Roman" w:hint="eastAsia"/>
          <w:szCs w:val="24"/>
        </w:rPr>
        <w:t>2019</w:t>
      </w:r>
      <w:r w:rsidRPr="009F598E">
        <w:rPr>
          <w:rFonts w:ascii="Times New Roman" w:hAnsi="Times New Roman" w:hint="eastAsia"/>
          <w:szCs w:val="24"/>
        </w:rPr>
        <w:t>年</w:t>
      </w:r>
      <w:r w:rsidRPr="009F598E">
        <w:rPr>
          <w:rFonts w:ascii="Times New Roman" w:hAnsi="Times New Roman" w:hint="eastAsia"/>
          <w:szCs w:val="24"/>
        </w:rPr>
        <w:t>2</w:t>
      </w:r>
      <w:r w:rsidRPr="009F598E">
        <w:rPr>
          <w:rFonts w:ascii="Times New Roman" w:hAnsi="Times New Roman" w:hint="eastAsia"/>
          <w:szCs w:val="24"/>
        </w:rPr>
        <w:t>月</w:t>
      </w:r>
      <w:r w:rsidRPr="009F598E">
        <w:rPr>
          <w:rFonts w:ascii="Times New Roman" w:hAnsi="Times New Roman" w:hint="eastAsia"/>
          <w:szCs w:val="24"/>
        </w:rPr>
        <w:t>1</w:t>
      </w:r>
      <w:r w:rsidRPr="009F598E">
        <w:rPr>
          <w:rFonts w:ascii="Times New Roman" w:hAnsi="Times New Roman" w:hint="eastAsia"/>
          <w:szCs w:val="24"/>
        </w:rPr>
        <w:t>日首次投入商业利用，</w:t>
      </w:r>
      <w:r w:rsidRPr="009F598E">
        <w:rPr>
          <w:rFonts w:ascii="Times New Roman" w:hAnsi="Times New Roman" w:hint="eastAsia"/>
          <w:szCs w:val="24"/>
        </w:rPr>
        <w:t>2019</w:t>
      </w:r>
      <w:r w:rsidRPr="009F598E">
        <w:rPr>
          <w:rFonts w:ascii="Times New Roman" w:hAnsi="Times New Roman" w:hint="eastAsia"/>
          <w:szCs w:val="24"/>
        </w:rPr>
        <w:t>年</w:t>
      </w:r>
      <w:r w:rsidRPr="009F598E">
        <w:rPr>
          <w:rFonts w:ascii="Times New Roman" w:hAnsi="Times New Roman" w:hint="eastAsia"/>
          <w:szCs w:val="24"/>
        </w:rPr>
        <w:t>8</w:t>
      </w:r>
      <w:r w:rsidRPr="009F598E">
        <w:rPr>
          <w:rFonts w:ascii="Times New Roman" w:hAnsi="Times New Roman" w:hint="eastAsia"/>
          <w:szCs w:val="24"/>
        </w:rPr>
        <w:t>月</w:t>
      </w:r>
      <w:r w:rsidRPr="009F598E">
        <w:rPr>
          <w:rFonts w:ascii="Times New Roman" w:hAnsi="Times New Roman" w:hint="eastAsia"/>
          <w:szCs w:val="24"/>
        </w:rPr>
        <w:t>12</w:t>
      </w:r>
      <w:r w:rsidRPr="009F598E">
        <w:rPr>
          <w:rFonts w:ascii="Times New Roman" w:hAnsi="Times New Roman" w:hint="eastAsia"/>
          <w:szCs w:val="24"/>
        </w:rPr>
        <w:t>日向国家知识产权局申请登记，</w:t>
      </w:r>
      <w:r w:rsidRPr="009F598E">
        <w:rPr>
          <w:rFonts w:ascii="Times New Roman" w:hAnsi="Times New Roman" w:hint="eastAsia"/>
          <w:szCs w:val="24"/>
        </w:rPr>
        <w:t>2019</w:t>
      </w:r>
      <w:r w:rsidRPr="009F598E">
        <w:rPr>
          <w:rFonts w:ascii="Times New Roman" w:hAnsi="Times New Roman" w:hint="eastAsia"/>
          <w:szCs w:val="24"/>
        </w:rPr>
        <w:t>年</w:t>
      </w:r>
      <w:r w:rsidRPr="009F598E">
        <w:rPr>
          <w:rFonts w:ascii="Times New Roman" w:hAnsi="Times New Roman" w:hint="eastAsia"/>
          <w:szCs w:val="24"/>
        </w:rPr>
        <w:t>9</w:t>
      </w:r>
      <w:r w:rsidRPr="009F598E">
        <w:rPr>
          <w:rFonts w:ascii="Times New Roman" w:hAnsi="Times New Roman" w:hint="eastAsia"/>
          <w:szCs w:val="24"/>
        </w:rPr>
        <w:t>月</w:t>
      </w:r>
      <w:r w:rsidRPr="009F598E">
        <w:rPr>
          <w:rFonts w:ascii="Times New Roman" w:hAnsi="Times New Roman" w:hint="eastAsia"/>
          <w:szCs w:val="24"/>
        </w:rPr>
        <w:t>12</w:t>
      </w:r>
      <w:r w:rsidRPr="009F598E">
        <w:rPr>
          <w:rFonts w:ascii="Times New Roman" w:hAnsi="Times New Roman" w:hint="eastAsia"/>
          <w:szCs w:val="24"/>
        </w:rPr>
        <w:t>日获准登记。根据集成电路布图设计保护条例的规定，该布图设计保护期应自何日起算？</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2018</w:t>
      </w:r>
      <w:r w:rsidR="00724A26" w:rsidRPr="009F598E">
        <w:rPr>
          <w:rFonts w:ascii="Times New Roman" w:hAnsi="Times New Roman" w:hint="eastAsia"/>
          <w:szCs w:val="24"/>
        </w:rPr>
        <w:t>年</w:t>
      </w:r>
      <w:r w:rsidR="00724A26" w:rsidRPr="009F598E">
        <w:rPr>
          <w:rFonts w:ascii="Times New Roman" w:hAnsi="Times New Roman" w:hint="eastAsia"/>
          <w:szCs w:val="24"/>
        </w:rPr>
        <w:t>6</w:t>
      </w:r>
      <w:r w:rsidR="00724A26" w:rsidRPr="009F598E">
        <w:rPr>
          <w:rFonts w:ascii="Times New Roman" w:hAnsi="Times New Roman" w:hint="eastAsia"/>
          <w:szCs w:val="24"/>
        </w:rPr>
        <w:t>月</w:t>
      </w:r>
      <w:r w:rsidR="00724A26" w:rsidRPr="009F598E">
        <w:rPr>
          <w:rFonts w:ascii="Times New Roman" w:hAnsi="Times New Roman" w:hint="eastAsia"/>
          <w:szCs w:val="24"/>
        </w:rPr>
        <w:t>10</w:t>
      </w:r>
      <w:r w:rsidR="00724A26" w:rsidRPr="009F598E">
        <w:rPr>
          <w:rFonts w:ascii="Times New Roman" w:hAnsi="Times New Roman" w:hint="eastAsia"/>
          <w:szCs w:val="24"/>
        </w:rPr>
        <w:t>日</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9F598E">
        <w:rPr>
          <w:rFonts w:ascii="Times New Roman" w:hAnsi="Times New Roman" w:hint="eastAsia"/>
          <w:szCs w:val="24"/>
        </w:rPr>
        <w:t xml:space="preserve"> 2019</w:t>
      </w:r>
      <w:r w:rsidR="00724A26" w:rsidRPr="009F598E">
        <w:rPr>
          <w:rFonts w:ascii="Times New Roman" w:hAnsi="Times New Roman" w:hint="eastAsia"/>
          <w:szCs w:val="24"/>
        </w:rPr>
        <w:t>年</w:t>
      </w:r>
      <w:r w:rsidR="00724A26" w:rsidRPr="009F598E">
        <w:rPr>
          <w:rFonts w:ascii="Times New Roman" w:hAnsi="Times New Roman" w:hint="eastAsia"/>
          <w:szCs w:val="24"/>
        </w:rPr>
        <w:t>2</w:t>
      </w:r>
      <w:r w:rsidR="00724A26" w:rsidRPr="009F598E">
        <w:rPr>
          <w:rFonts w:ascii="Times New Roman" w:hAnsi="Times New Roman" w:hint="eastAsia"/>
          <w:szCs w:val="24"/>
        </w:rPr>
        <w:t>月</w:t>
      </w:r>
      <w:r w:rsidR="00724A26" w:rsidRPr="009F598E">
        <w:rPr>
          <w:rFonts w:ascii="Times New Roman" w:hAnsi="Times New Roman" w:hint="eastAsia"/>
          <w:szCs w:val="24"/>
        </w:rPr>
        <w:t>1</w:t>
      </w:r>
      <w:r w:rsidR="00724A26" w:rsidRPr="009F598E">
        <w:rPr>
          <w:rFonts w:ascii="Times New Roman" w:hAnsi="Times New Roman" w:hint="eastAsia"/>
          <w:szCs w:val="24"/>
        </w:rPr>
        <w:t>日</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2019</w:t>
      </w:r>
      <w:r w:rsidR="00724A26" w:rsidRPr="009F598E">
        <w:rPr>
          <w:rFonts w:ascii="Times New Roman" w:hAnsi="Times New Roman" w:hint="eastAsia"/>
          <w:szCs w:val="24"/>
        </w:rPr>
        <w:t>年</w:t>
      </w:r>
      <w:r w:rsidR="00724A26" w:rsidRPr="009F598E">
        <w:rPr>
          <w:rFonts w:ascii="Times New Roman" w:hAnsi="Times New Roman" w:hint="eastAsia"/>
          <w:szCs w:val="24"/>
        </w:rPr>
        <w:t>8</w:t>
      </w:r>
      <w:r w:rsidR="00724A26" w:rsidRPr="009F598E">
        <w:rPr>
          <w:rFonts w:ascii="Times New Roman" w:hAnsi="Times New Roman" w:hint="eastAsia"/>
          <w:szCs w:val="24"/>
        </w:rPr>
        <w:t>月</w:t>
      </w:r>
      <w:r w:rsidR="00724A26" w:rsidRPr="009F598E">
        <w:rPr>
          <w:rFonts w:ascii="Times New Roman" w:hAnsi="Times New Roman" w:hint="eastAsia"/>
          <w:szCs w:val="24"/>
        </w:rPr>
        <w:t>12</w:t>
      </w:r>
      <w:r w:rsidR="00724A26" w:rsidRPr="009F598E">
        <w:rPr>
          <w:rFonts w:ascii="Times New Roman" w:hAnsi="Times New Roman" w:hint="eastAsia"/>
          <w:szCs w:val="24"/>
        </w:rPr>
        <w:t>日</w:t>
      </w:r>
    </w:p>
    <w:p w:rsidR="00724A26"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201</w:t>
      </w:r>
      <w:r w:rsidR="00724A26" w:rsidRPr="009F598E">
        <w:rPr>
          <w:rFonts w:ascii="Times New Roman" w:hAnsi="Times New Roman"/>
          <w:szCs w:val="24"/>
        </w:rPr>
        <w:t>9</w:t>
      </w:r>
      <w:r w:rsidR="00724A26" w:rsidRPr="009F598E">
        <w:rPr>
          <w:rFonts w:ascii="Times New Roman" w:hAnsi="Times New Roman" w:hint="eastAsia"/>
          <w:szCs w:val="24"/>
        </w:rPr>
        <w:t>年</w:t>
      </w:r>
      <w:r w:rsidR="00724A26" w:rsidRPr="009F598E">
        <w:rPr>
          <w:rFonts w:ascii="Times New Roman" w:hAnsi="Times New Roman" w:hint="eastAsia"/>
          <w:szCs w:val="24"/>
        </w:rPr>
        <w:t>9</w:t>
      </w:r>
      <w:r w:rsidR="00724A26" w:rsidRPr="009F598E">
        <w:rPr>
          <w:rFonts w:ascii="Times New Roman" w:hAnsi="Times New Roman" w:hint="eastAsia"/>
          <w:szCs w:val="24"/>
        </w:rPr>
        <w:t>月</w:t>
      </w:r>
      <w:r w:rsidR="00724A26" w:rsidRPr="009F598E">
        <w:rPr>
          <w:rFonts w:ascii="Times New Roman" w:hAnsi="Times New Roman" w:hint="eastAsia"/>
          <w:szCs w:val="24"/>
        </w:rPr>
        <w:t>12</w:t>
      </w:r>
      <w:r w:rsidR="00724A26" w:rsidRPr="009F598E">
        <w:rPr>
          <w:rFonts w:ascii="Times New Roman" w:hAnsi="Times New Roman" w:hint="eastAsia"/>
          <w:szCs w:val="24"/>
        </w:rPr>
        <w:t>日</w:t>
      </w:r>
    </w:p>
    <w:p w:rsidR="00197058" w:rsidRPr="009F598E" w:rsidRDefault="00197058" w:rsidP="009F598E">
      <w:pPr>
        <w:overflowPunct w:val="0"/>
        <w:autoSpaceDE w:val="0"/>
        <w:autoSpaceDN w:val="0"/>
        <w:spacing w:line="560" w:lineRule="exact"/>
        <w:ind w:firstLineChars="200" w:firstLine="420"/>
        <w:rPr>
          <w:rFonts w:ascii="Times New Roman" w:hAnsi="Times New Roman"/>
          <w:szCs w:val="24"/>
        </w:rPr>
      </w:pPr>
    </w:p>
    <w:bookmarkEnd w:id="2"/>
    <w:p w:rsidR="00724A26" w:rsidRPr="009F598E" w:rsidRDefault="00724A26" w:rsidP="0008491A">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29</w:t>
      </w:r>
      <w:r w:rsidR="006C5A1F" w:rsidRPr="00A22950">
        <w:rPr>
          <w:rFonts w:ascii="Times New Roman" w:hAnsi="Times New Roman" w:hint="eastAsia"/>
          <w:szCs w:val="24"/>
        </w:rPr>
        <w:t>．</w:t>
      </w:r>
      <w:r w:rsidRPr="009F598E">
        <w:rPr>
          <w:rFonts w:ascii="Times New Roman" w:hAnsi="Times New Roman" w:hint="eastAsia"/>
          <w:szCs w:val="24"/>
        </w:rPr>
        <w:t>根据植物新品种保护条例及相关规定，下列属于植物新品种受保护的实质性要件是？</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新颖性、创造性、实用性、一致性</w:t>
      </w:r>
      <w:r w:rsidR="00724A26" w:rsidRPr="009F598E">
        <w:rPr>
          <w:rFonts w:ascii="Times New Roman" w:hAnsi="Times New Roman" w:hint="eastAsia"/>
          <w:szCs w:val="24"/>
        </w:rPr>
        <w:tab/>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B</w:t>
      </w:r>
      <w:r>
        <w:rPr>
          <w:rFonts w:ascii="Times New Roman" w:hAnsi="Times New Roman" w:hint="eastAsia"/>
          <w:szCs w:val="24"/>
        </w:rPr>
        <w:t>．</w:t>
      </w:r>
      <w:r w:rsidR="00724A26" w:rsidRPr="009F598E">
        <w:rPr>
          <w:rFonts w:ascii="Times New Roman" w:hAnsi="Times New Roman" w:hint="eastAsia"/>
          <w:szCs w:val="24"/>
        </w:rPr>
        <w:t xml:space="preserve"> </w:t>
      </w:r>
      <w:r w:rsidR="00724A26" w:rsidRPr="009F598E">
        <w:rPr>
          <w:rFonts w:ascii="Times New Roman" w:hAnsi="Times New Roman" w:hint="eastAsia"/>
          <w:szCs w:val="24"/>
        </w:rPr>
        <w:t>新颖性、创造性、一致性、稳定性</w:t>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9F598E">
        <w:rPr>
          <w:rFonts w:ascii="Times New Roman" w:hAnsi="Times New Roman" w:hint="eastAsia"/>
          <w:szCs w:val="24"/>
        </w:rPr>
        <w:t>新颖性、特异性、实用性、稳定性</w:t>
      </w:r>
      <w:r w:rsidR="00724A26" w:rsidRPr="009F598E">
        <w:rPr>
          <w:rFonts w:ascii="Times New Roman" w:hAnsi="Times New Roman" w:hint="eastAsia"/>
          <w:szCs w:val="24"/>
        </w:rPr>
        <w:tab/>
      </w:r>
    </w:p>
    <w:p w:rsidR="00724A26" w:rsidRPr="009F598E" w:rsidRDefault="00A22950" w:rsidP="009F598E">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9F598E">
        <w:rPr>
          <w:rFonts w:ascii="Times New Roman" w:hAnsi="Times New Roman" w:hint="eastAsia"/>
          <w:szCs w:val="24"/>
        </w:rPr>
        <w:t>新颖性、特异性、一致性、稳定性</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30</w:t>
      </w:r>
      <w:r w:rsidRPr="009F598E">
        <w:rPr>
          <w:rFonts w:ascii="Times New Roman" w:hAnsi="Times New Roman" w:hint="eastAsia"/>
          <w:szCs w:val="24"/>
        </w:rPr>
        <w:t>．王某就同一项发明先后在中国和美国提出了专利申请，其美国申请以在中国的申请为基础要求了优先权，根据保护工业产权巴黎公约的规定，下列说法哪个是正确的</w:t>
      </w:r>
      <w:r w:rsidRPr="009F598E">
        <w:rPr>
          <w:rFonts w:ascii="Times New Roman" w:hAnsi="Times New Roman" w:hint="eastAsia"/>
          <w:szCs w:val="24"/>
        </w:rPr>
        <w:t>?</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A</w:t>
      </w:r>
      <w:r w:rsidRPr="009F598E">
        <w:rPr>
          <w:rFonts w:ascii="Times New Roman" w:hAnsi="Times New Roman" w:hint="eastAsia"/>
          <w:szCs w:val="24"/>
        </w:rPr>
        <w:t>．如果王某在中国的专利申请被驳回，则其在美国的专利申请同样应当被驳回</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B</w:t>
      </w:r>
      <w:r w:rsidRPr="009F598E">
        <w:rPr>
          <w:rFonts w:ascii="Times New Roman" w:hAnsi="Times New Roman" w:hint="eastAsia"/>
          <w:szCs w:val="24"/>
        </w:rPr>
        <w:t>．如果王某在中国的专利申请被授予专利权，则其在美国的专利申请同样应当被授予专利权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C</w:t>
      </w:r>
      <w:r w:rsidRPr="009F598E">
        <w:rPr>
          <w:rFonts w:ascii="Times New Roman" w:hAnsi="Times New Roman" w:hint="eastAsia"/>
          <w:szCs w:val="24"/>
        </w:rPr>
        <w:t>．对于王某在美国的专利申请，应当按照美国的法律规定来确定能否授予专利权</w:t>
      </w:r>
    </w:p>
    <w:p w:rsidR="00724A26" w:rsidRPr="009F598E" w:rsidRDefault="00724A26" w:rsidP="009F598E">
      <w:pPr>
        <w:overflowPunct w:val="0"/>
        <w:autoSpaceDE w:val="0"/>
        <w:autoSpaceDN w:val="0"/>
        <w:spacing w:line="560" w:lineRule="exact"/>
        <w:ind w:firstLineChars="200" w:firstLine="420"/>
        <w:rPr>
          <w:rFonts w:ascii="Times New Roman" w:hAnsi="Times New Roman"/>
          <w:szCs w:val="24"/>
        </w:rPr>
      </w:pPr>
      <w:r w:rsidRPr="009F598E">
        <w:rPr>
          <w:rFonts w:ascii="Times New Roman" w:hAnsi="Times New Roman" w:hint="eastAsia"/>
          <w:szCs w:val="24"/>
        </w:rPr>
        <w:t>D</w:t>
      </w:r>
      <w:r w:rsidRPr="009F598E">
        <w:rPr>
          <w:rFonts w:ascii="Times New Roman" w:hAnsi="Times New Roman" w:hint="eastAsia"/>
          <w:szCs w:val="24"/>
        </w:rPr>
        <w:t>．对于王某在美国的专利申请，应当按照与中国相同的审查标准来确定能否授予专利权</w:t>
      </w:r>
    </w:p>
    <w:p w:rsidR="00724A26" w:rsidRDefault="00724A26"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197058" w:rsidRDefault="00197058" w:rsidP="00724A26">
      <w:pPr>
        <w:spacing w:line="360" w:lineRule="auto"/>
        <w:rPr>
          <w:rFonts w:ascii="宋体"/>
          <w:sz w:val="24"/>
          <w:szCs w:val="24"/>
        </w:rPr>
      </w:pPr>
    </w:p>
    <w:p w:rsidR="00724A26" w:rsidRPr="00A22950" w:rsidRDefault="00724A26" w:rsidP="00CC249A">
      <w:pPr>
        <w:widowControl/>
        <w:spacing w:line="560" w:lineRule="exact"/>
        <w:ind w:firstLineChars="200" w:firstLine="482"/>
        <w:rPr>
          <w:rFonts w:ascii="Times New Roman" w:eastAsia="黑体" w:hAnsi="Times New Roman"/>
          <w:b/>
          <w:snapToGrid w:val="0"/>
          <w:sz w:val="24"/>
          <w:szCs w:val="24"/>
        </w:rPr>
      </w:pPr>
      <w:r w:rsidRPr="00A22950">
        <w:rPr>
          <w:rFonts w:ascii="Times New Roman" w:eastAsia="黑体" w:hAnsi="Times New Roman" w:hint="eastAsia"/>
          <w:b/>
          <w:snapToGrid w:val="0"/>
          <w:sz w:val="24"/>
          <w:szCs w:val="24"/>
        </w:rPr>
        <w:lastRenderedPageBreak/>
        <w:t>二、多项选择题（每题所设选项中至少有两个正确答案，多选、少选、错选或不选均不得分）。本部分含</w:t>
      </w:r>
      <w:r w:rsidRPr="00A22950">
        <w:rPr>
          <w:rFonts w:ascii="Times New Roman" w:eastAsia="黑体" w:hAnsi="Times New Roman" w:hint="eastAsia"/>
          <w:b/>
          <w:snapToGrid w:val="0"/>
          <w:sz w:val="24"/>
          <w:szCs w:val="24"/>
        </w:rPr>
        <w:t>31-100</w:t>
      </w:r>
      <w:r w:rsidRPr="00A22950">
        <w:rPr>
          <w:rFonts w:ascii="Times New Roman" w:eastAsia="黑体" w:hAnsi="Times New Roman" w:hint="eastAsia"/>
          <w:b/>
          <w:snapToGrid w:val="0"/>
          <w:sz w:val="24"/>
          <w:szCs w:val="24"/>
        </w:rPr>
        <w:t>题，每题</w:t>
      </w:r>
      <w:r w:rsidRPr="00A22950">
        <w:rPr>
          <w:rFonts w:ascii="Times New Roman" w:eastAsia="黑体" w:hAnsi="Times New Roman" w:hint="eastAsia"/>
          <w:b/>
          <w:snapToGrid w:val="0"/>
          <w:sz w:val="24"/>
          <w:szCs w:val="24"/>
        </w:rPr>
        <w:t>1</w:t>
      </w:r>
      <w:r w:rsidRPr="00A22950">
        <w:rPr>
          <w:rFonts w:ascii="Times New Roman" w:eastAsia="黑体" w:hAnsi="Times New Roman" w:hint="eastAsia"/>
          <w:b/>
          <w:snapToGrid w:val="0"/>
          <w:sz w:val="24"/>
          <w:szCs w:val="24"/>
        </w:rPr>
        <w:t>分，共</w:t>
      </w:r>
      <w:r w:rsidRPr="00A22950">
        <w:rPr>
          <w:rFonts w:ascii="Times New Roman" w:eastAsia="黑体" w:hAnsi="Times New Roman" w:hint="eastAsia"/>
          <w:b/>
          <w:snapToGrid w:val="0"/>
          <w:sz w:val="24"/>
          <w:szCs w:val="24"/>
        </w:rPr>
        <w:t>70</w:t>
      </w:r>
      <w:r w:rsidRPr="00A22950">
        <w:rPr>
          <w:rFonts w:ascii="Times New Roman" w:eastAsia="黑体" w:hAnsi="Times New Roman" w:hint="eastAsia"/>
          <w:b/>
          <w:snapToGrid w:val="0"/>
          <w:sz w:val="24"/>
          <w:szCs w:val="24"/>
        </w:rPr>
        <w:t>分。</w:t>
      </w:r>
    </w:p>
    <w:p w:rsidR="00724A26" w:rsidRDefault="00724A26" w:rsidP="00724A26">
      <w:pPr>
        <w:spacing w:line="360" w:lineRule="auto"/>
        <w:rPr>
          <w:rFonts w:ascii="宋体"/>
          <w:sz w:val="24"/>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 xml:space="preserve">31. </w:t>
      </w:r>
      <w:r w:rsidRPr="00A22950">
        <w:rPr>
          <w:rFonts w:ascii="Times New Roman" w:hAnsi="Times New Roman" w:hint="eastAsia"/>
          <w:szCs w:val="24"/>
        </w:rPr>
        <w:t>根据民法总则及相关规定，非法人组织享有下列哪些民事权利？</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隐私权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健康权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名誉权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名称权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32</w:t>
      </w:r>
      <w:r w:rsidR="006C5A1F" w:rsidRPr="00A22950">
        <w:rPr>
          <w:rFonts w:ascii="Times New Roman" w:hAnsi="Times New Roman" w:hint="eastAsia"/>
          <w:szCs w:val="24"/>
        </w:rPr>
        <w:t>．</w:t>
      </w:r>
      <w:r w:rsidRPr="00A22950">
        <w:rPr>
          <w:rFonts w:ascii="Times New Roman" w:hAnsi="Times New Roman" w:hint="eastAsia"/>
          <w:szCs w:val="24"/>
        </w:rPr>
        <w:t>根据民法总则的规定，关于民事行为能力下列哪些表述是错误的？</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十六周岁以上的公民是成年人，具有完全民事行为能力，可以独立进行民事活动，是完全民事行为能力人</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十四周岁以上不满十六周岁的公民，以自己的劳动收入为主要生活来源的，视为完全民事行为能力人</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十周岁以上的未成年人是限制民事行为能力人，进行民事活动应当征得他的法定代理人的同意</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无民事行为能力人、限制民事行为能力人的监护人是他的法定代理人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bookmarkStart w:id="3" w:name="_Toc19721338"/>
      <w:bookmarkStart w:id="4" w:name="_Toc19782700"/>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33</w:t>
      </w:r>
      <w:r w:rsidR="006C5A1F" w:rsidRPr="00A22950">
        <w:rPr>
          <w:rFonts w:ascii="Times New Roman" w:hAnsi="Times New Roman" w:hint="eastAsia"/>
          <w:szCs w:val="24"/>
        </w:rPr>
        <w:t>．</w:t>
      </w:r>
      <w:r w:rsidRPr="00A22950">
        <w:rPr>
          <w:rFonts w:ascii="Times New Roman" w:hAnsi="Times New Roman" w:hint="eastAsia"/>
          <w:szCs w:val="24"/>
        </w:rPr>
        <w:t>根据民法总则的规定，民事法律行为应当具备下列哪些条件？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．行为人具有相应的民事行为能力</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．意思表示真实</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符合法律规定的特定形式</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．不违反法律或者社会公共利益</w:t>
      </w:r>
    </w:p>
    <w:bookmarkEnd w:id="3"/>
    <w:bookmarkEnd w:id="4"/>
    <w:p w:rsidR="00724A26" w:rsidRPr="00A22950" w:rsidRDefault="00724A26" w:rsidP="006C5A1F">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34</w:t>
      </w:r>
      <w:r w:rsidR="006C5A1F" w:rsidRPr="00A22950">
        <w:rPr>
          <w:rFonts w:ascii="Times New Roman" w:hAnsi="Times New Roman" w:hint="eastAsia"/>
          <w:szCs w:val="24"/>
        </w:rPr>
        <w:t>．</w:t>
      </w:r>
      <w:r w:rsidRPr="00A22950">
        <w:rPr>
          <w:rFonts w:ascii="Times New Roman" w:hAnsi="Times New Roman" w:hint="eastAsia"/>
          <w:szCs w:val="24"/>
        </w:rPr>
        <w:t>根据民法通则及相关规定，下列关于宣告死亡和宣告失踪的说法正确的是？</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A</w:t>
      </w:r>
      <w:r w:rsidRPr="00A22950">
        <w:rPr>
          <w:rFonts w:ascii="Times New Roman" w:hAnsi="Times New Roman" w:hint="eastAsia"/>
          <w:szCs w:val="24"/>
        </w:rPr>
        <w:t>．宣告失踪不是宣告死亡的必经程序</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．公民下落不明满二年的，利害关系人可以向人民法院申请宣告他为失踪人</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．有民事行为能力人在被宣告死亡期间实施的民事行为无效</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．被宣告死亡的人与配偶的婚姻关系，自死亡宣告之日起消灭</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35</w:t>
      </w:r>
      <w:r w:rsidR="006C5A1F" w:rsidRPr="00A22950">
        <w:rPr>
          <w:rFonts w:ascii="Times New Roman" w:hAnsi="Times New Roman" w:hint="eastAsia"/>
          <w:szCs w:val="24"/>
        </w:rPr>
        <w:t>．</w:t>
      </w:r>
      <w:r w:rsidRPr="00A22950">
        <w:rPr>
          <w:rFonts w:ascii="Times New Roman" w:hAnsi="Times New Roman" w:hint="eastAsia"/>
          <w:szCs w:val="24"/>
        </w:rPr>
        <w:t>根据民法总则及相关规定，下列哪些情形下委托代理终止？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．代理期间届满或者代理事务完成</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．被代理人取消委托或者代理人辞去委托</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．代理人死亡或者作为代理人的法人终止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．代理人丧失民事行为能力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6C5A1F"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36</w:t>
      </w:r>
      <w:r w:rsidRPr="00A22950">
        <w:rPr>
          <w:rFonts w:ascii="Times New Roman" w:hAnsi="Times New Roman" w:hint="eastAsia"/>
          <w:szCs w:val="24"/>
        </w:rPr>
        <w:t>．</w:t>
      </w:r>
      <w:r w:rsidR="00724A26" w:rsidRPr="00A22950">
        <w:rPr>
          <w:rFonts w:ascii="Times New Roman" w:hAnsi="Times New Roman" w:hint="eastAsia"/>
          <w:szCs w:val="24"/>
        </w:rPr>
        <w:t>张某在某专利代理事务所实习，表现优异。该事务所与张某达成约定，如果张某一年内通过专利代理师资格考试，将资助其出国进修三个月。根据民法总则及相关规定，在张某通过专利代理师资格考试之前，下列说法正确的是？</w:t>
      </w:r>
      <w:r w:rsidR="00724A26"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．该约定既未成立，也未生效</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．该约定已经成立，但未生效</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．该约定是附期限的民事法律行为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．该约定是附条件的民事法律行为</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37</w:t>
      </w:r>
      <w:r w:rsidR="006C5A1F" w:rsidRPr="00A22950">
        <w:rPr>
          <w:rFonts w:ascii="Times New Roman" w:hAnsi="Times New Roman" w:hint="eastAsia"/>
          <w:szCs w:val="24"/>
        </w:rPr>
        <w:t>．</w:t>
      </w:r>
      <w:r w:rsidRPr="00A22950">
        <w:rPr>
          <w:rFonts w:ascii="Times New Roman" w:hAnsi="Times New Roman" w:hint="eastAsia"/>
          <w:szCs w:val="24"/>
        </w:rPr>
        <w:t>根据民法总则及相关规定，关于无效、被撤销的民事行为，下列说法正确的是？</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．无效的民事行为从行为开始起就没有法律约束力</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．无效的民事行为从人民法院确认无效之日起没有法律约束力</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．被撤销的民事行为从人民法院撤销该民事行为之日起没有法律约束力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．被撤销的民事行为从行为开始起就没有法律约束力</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38</w:t>
      </w:r>
      <w:r w:rsidR="006C5A1F" w:rsidRPr="00A22950">
        <w:rPr>
          <w:rFonts w:ascii="Times New Roman" w:hAnsi="Times New Roman" w:hint="eastAsia"/>
          <w:szCs w:val="24"/>
        </w:rPr>
        <w:t>．</w:t>
      </w:r>
      <w:r w:rsidRPr="00A22950">
        <w:rPr>
          <w:rFonts w:ascii="Times New Roman" w:hAnsi="Times New Roman" w:hint="eastAsia"/>
          <w:szCs w:val="24"/>
        </w:rPr>
        <w:t>根据民法总则及相关规定，下列哪些属于侵犯物权应负的法律责任？</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返还财产</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排除妨碍</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消除危险</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恢复原状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39</w:t>
      </w:r>
      <w:r w:rsidR="006C5A1F" w:rsidRPr="00A22950">
        <w:rPr>
          <w:rFonts w:ascii="Times New Roman" w:hAnsi="Times New Roman" w:hint="eastAsia"/>
          <w:szCs w:val="24"/>
        </w:rPr>
        <w:t>．</w:t>
      </w:r>
      <w:r w:rsidRPr="00A22950">
        <w:rPr>
          <w:rFonts w:ascii="Times New Roman" w:hAnsi="Times New Roman" w:hint="eastAsia"/>
          <w:szCs w:val="24"/>
        </w:rPr>
        <w:t>根据合同法及相关规定，下列说法正确的是？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合同关系是发生在平等的民事主体之间的法律关系</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当事人缔结合同应当遵循诚实信用的原则</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合同关系应当为有偿关系</w:t>
      </w:r>
    </w:p>
    <w:p w:rsidR="00724A26" w:rsidRPr="00A22950" w:rsidRDefault="00A22950" w:rsidP="006C5A1F">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合同关系的缔结以当事人间的合意为基础</w:t>
      </w:r>
    </w:p>
    <w:p w:rsidR="00197058" w:rsidRDefault="00197058"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40</w:t>
      </w:r>
      <w:r w:rsidR="006C5A1F" w:rsidRPr="00A22950">
        <w:rPr>
          <w:rFonts w:ascii="Times New Roman" w:hAnsi="Times New Roman" w:hint="eastAsia"/>
          <w:szCs w:val="24"/>
        </w:rPr>
        <w:t>．</w:t>
      </w:r>
      <w:r w:rsidRPr="00A22950">
        <w:rPr>
          <w:rFonts w:ascii="Times New Roman" w:hAnsi="Times New Roman" w:hint="eastAsia"/>
          <w:szCs w:val="24"/>
        </w:rPr>
        <w:t>根据合同法及相关规定，下列哪些选项属于要约</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超市货架上的商品标价陈列</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 xml:space="preserve"> </w:t>
      </w:r>
      <w:r w:rsidR="00724A26" w:rsidRPr="00A22950">
        <w:rPr>
          <w:rFonts w:ascii="Times New Roman" w:hAnsi="Times New Roman" w:hint="eastAsia"/>
          <w:szCs w:val="24"/>
        </w:rPr>
        <w:t>自动售货机上标明可口可乐</w:t>
      </w:r>
      <w:r w:rsidR="00724A26" w:rsidRPr="00A22950">
        <w:rPr>
          <w:rFonts w:ascii="Times New Roman" w:hAnsi="Times New Roman" w:hint="eastAsia"/>
          <w:szCs w:val="24"/>
        </w:rPr>
        <w:t>2.5</w:t>
      </w:r>
      <w:r w:rsidR="00724A26" w:rsidRPr="00A22950">
        <w:rPr>
          <w:rFonts w:ascii="Times New Roman" w:hAnsi="Times New Roman" w:hint="eastAsia"/>
          <w:szCs w:val="24"/>
        </w:rPr>
        <w:t>元一罐</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在拍卖现场，举牌竞拍</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发布招股说明书，募集股份</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bookmarkStart w:id="5" w:name="_Toc12789853"/>
      <w:bookmarkStart w:id="6" w:name="_Toc16871679"/>
      <w:bookmarkStart w:id="7" w:name="_Toc19723001"/>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41</w:t>
      </w:r>
      <w:r w:rsidR="006C5A1F" w:rsidRPr="00A22950">
        <w:rPr>
          <w:rFonts w:ascii="Times New Roman" w:hAnsi="Times New Roman" w:hint="eastAsia"/>
          <w:szCs w:val="24"/>
        </w:rPr>
        <w:t>．</w:t>
      </w:r>
      <w:r w:rsidRPr="00A22950">
        <w:rPr>
          <w:rFonts w:ascii="Times New Roman" w:hAnsi="Times New Roman" w:hint="eastAsia"/>
          <w:szCs w:val="24"/>
        </w:rPr>
        <w:t xml:space="preserve"> </w:t>
      </w:r>
      <w:r w:rsidRPr="00A22950">
        <w:rPr>
          <w:rFonts w:ascii="Times New Roman" w:hAnsi="Times New Roman" w:hint="eastAsia"/>
          <w:szCs w:val="24"/>
        </w:rPr>
        <w:t>根据合同法及相关规定，关于合同的成立，下列说法正确的是？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受要约人在承诺期限内作出承诺，该承诺因送达原因而迟到的，除要约人及时通知受要约人因承诺超过期限不接受该承诺的以外，该承诺有效</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以信件往来方式订立的合同，当事人不可以在合同成立之前再要求签订确认书</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采用数据电文形式订立合同的，当事人可以在合同成立之前要求签订确认书</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法律规定采用书面形式订立合同，当事人没有采用书面形式，但一方履行了主要义</w:t>
      </w:r>
      <w:r w:rsidR="00724A26" w:rsidRPr="00A22950">
        <w:rPr>
          <w:rFonts w:ascii="Times New Roman" w:hAnsi="Times New Roman" w:hint="eastAsia"/>
          <w:szCs w:val="24"/>
        </w:rPr>
        <w:lastRenderedPageBreak/>
        <w:t>务，对方也接受的，合同成立</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bookmarkStart w:id="8" w:name="_Toc12789854"/>
      <w:bookmarkStart w:id="9" w:name="_Toc19789232"/>
      <w:bookmarkStart w:id="10" w:name="_Toc16871680"/>
      <w:bookmarkStart w:id="11" w:name="_Toc19723002"/>
      <w:bookmarkEnd w:id="5"/>
      <w:bookmarkEnd w:id="6"/>
      <w:bookmarkEnd w:id="7"/>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42</w:t>
      </w:r>
      <w:r w:rsidR="006C5A1F" w:rsidRPr="00A22950">
        <w:rPr>
          <w:rFonts w:ascii="Times New Roman" w:hAnsi="Times New Roman" w:hint="eastAsia"/>
          <w:szCs w:val="24"/>
        </w:rPr>
        <w:t>．</w:t>
      </w:r>
      <w:r w:rsidRPr="00A22950">
        <w:rPr>
          <w:rFonts w:ascii="Times New Roman" w:hAnsi="Times New Roman" w:hint="eastAsia"/>
          <w:szCs w:val="24"/>
        </w:rPr>
        <w:t>根据合同法及相关规定，下列关于格式条款的说法正确的是？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．格式条款是当事人为了重复使用而预先拟定，并在订立合同时未与对方协商确定的条款</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．提供格式条款一方排除对方主要权利的条款无效</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．对格式条款有两种以上解释的，应当作出有利于提供格式条款一方的解释</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．格式条款和非格式条款不一致的，应当采用格式条款</w:t>
      </w:r>
    </w:p>
    <w:bookmarkEnd w:id="8"/>
    <w:bookmarkEnd w:id="9"/>
    <w:bookmarkEnd w:id="10"/>
    <w:bookmarkEnd w:id="11"/>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43</w:t>
      </w:r>
      <w:r w:rsidR="006C5A1F" w:rsidRPr="00A22950">
        <w:rPr>
          <w:rFonts w:ascii="Times New Roman" w:hAnsi="Times New Roman" w:hint="eastAsia"/>
          <w:szCs w:val="24"/>
        </w:rPr>
        <w:t>．</w:t>
      </w:r>
      <w:r w:rsidRPr="00A22950">
        <w:rPr>
          <w:rFonts w:ascii="Times New Roman" w:hAnsi="Times New Roman" w:hint="eastAsia"/>
          <w:szCs w:val="24"/>
        </w:rPr>
        <w:t>甲公司委托乙代理机构与丙公司谈判购买一项专利权，乙代理机构委派代理师王某与丙公司谈判。谈判过程中王某认为丙公司的另一项专利更好，便自作主张以甲公司的名义与丙公司签订了该项专利的转让合同。丙公司未审核乙代理机构的代理权限，便与之订立了专利权转让合同。根据合同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甲公司对该项合同有追认权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丙公司对该项合同有催告权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丙公司对该项合同有撤销权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甲公司对该项合同有撤销权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44</w:t>
      </w:r>
      <w:r w:rsidR="006C5A1F" w:rsidRPr="00A22950">
        <w:rPr>
          <w:rFonts w:ascii="Times New Roman" w:hAnsi="Times New Roman" w:hint="eastAsia"/>
          <w:szCs w:val="24"/>
        </w:rPr>
        <w:t>．</w:t>
      </w:r>
      <w:r w:rsidRPr="00A22950">
        <w:rPr>
          <w:rFonts w:ascii="Times New Roman" w:hAnsi="Times New Roman" w:hint="eastAsia"/>
          <w:szCs w:val="24"/>
        </w:rPr>
        <w:t>王某享有对张某的到期债权</w:t>
      </w:r>
      <w:r w:rsidRPr="00A22950">
        <w:rPr>
          <w:rFonts w:ascii="Times New Roman" w:hAnsi="Times New Roman" w:hint="eastAsia"/>
          <w:szCs w:val="24"/>
        </w:rPr>
        <w:t>100</w:t>
      </w:r>
      <w:r w:rsidRPr="00A22950">
        <w:rPr>
          <w:rFonts w:ascii="Times New Roman" w:hAnsi="Times New Roman" w:hint="eastAsia"/>
          <w:szCs w:val="24"/>
        </w:rPr>
        <w:t>万元，同时，王某欠李某</w:t>
      </w:r>
      <w:r w:rsidRPr="00A22950">
        <w:rPr>
          <w:rFonts w:ascii="Times New Roman" w:hAnsi="Times New Roman" w:hint="eastAsia"/>
          <w:szCs w:val="24"/>
        </w:rPr>
        <w:t>80</w:t>
      </w:r>
      <w:r w:rsidRPr="00A22950">
        <w:rPr>
          <w:rFonts w:ascii="Times New Roman" w:hAnsi="Times New Roman" w:hint="eastAsia"/>
          <w:szCs w:val="24"/>
        </w:rPr>
        <w:t>万元，该债务已到期。此时，王某没有其他财产偿还给李某，但为逃避该笔债务，王某一直不积极催讨对张某的到期债权。根据合同法及相关规定，下列关于李某行使代位权的说法错误的是？</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 xml:space="preserve"> </w:t>
      </w:r>
      <w:r w:rsidR="00724A26" w:rsidRPr="00A22950">
        <w:rPr>
          <w:rFonts w:ascii="Times New Roman" w:hAnsi="Times New Roman" w:hint="eastAsia"/>
          <w:szCs w:val="24"/>
        </w:rPr>
        <w:t>李某可以以自己的名义起诉张某</w:t>
      </w:r>
      <w:r w:rsidR="00724A26"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 xml:space="preserve"> </w:t>
      </w:r>
      <w:r w:rsidR="00724A26" w:rsidRPr="00A22950">
        <w:rPr>
          <w:rFonts w:ascii="Times New Roman" w:hAnsi="Times New Roman" w:hint="eastAsia"/>
          <w:szCs w:val="24"/>
        </w:rPr>
        <w:t>李某的诉讼请求为</w:t>
      </w:r>
      <w:r w:rsidR="00724A26" w:rsidRPr="00A22950">
        <w:rPr>
          <w:rFonts w:ascii="Times New Roman" w:hAnsi="Times New Roman" w:hint="eastAsia"/>
          <w:szCs w:val="24"/>
        </w:rPr>
        <w:t>100</w:t>
      </w:r>
      <w:r w:rsidR="00724A26" w:rsidRPr="00A22950">
        <w:rPr>
          <w:rFonts w:ascii="Times New Roman" w:hAnsi="Times New Roman" w:hint="eastAsia"/>
          <w:szCs w:val="24"/>
        </w:rPr>
        <w:t>万元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李某既可以以自己的名义起诉张某，也可以以王某的名义起诉张某</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D</w:t>
      </w:r>
      <w:r>
        <w:rPr>
          <w:rFonts w:ascii="Times New Roman" w:hAnsi="Times New Roman" w:hint="eastAsia"/>
          <w:szCs w:val="24"/>
        </w:rPr>
        <w:t>．</w:t>
      </w:r>
      <w:r w:rsidR="00724A26" w:rsidRPr="00A22950">
        <w:rPr>
          <w:rFonts w:ascii="Times New Roman" w:hAnsi="Times New Roman" w:hint="eastAsia"/>
          <w:szCs w:val="24"/>
        </w:rPr>
        <w:t>李某可以以张某为被申请人向仲裁机构申请仲裁</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45</w:t>
      </w:r>
      <w:r w:rsidR="006C5A1F" w:rsidRPr="00A22950">
        <w:rPr>
          <w:rFonts w:ascii="Times New Roman" w:hAnsi="Times New Roman" w:hint="eastAsia"/>
          <w:szCs w:val="24"/>
        </w:rPr>
        <w:t>．</w:t>
      </w:r>
      <w:r w:rsidRPr="00A22950">
        <w:rPr>
          <w:rFonts w:ascii="Times New Roman" w:hAnsi="Times New Roman" w:hint="eastAsia"/>
          <w:szCs w:val="24"/>
        </w:rPr>
        <w:t>甲公司向乙公司订购了一批燃气热水器，但合同中对质量未作规定，根据合同法及相关规定，下列说法正确的是？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双方可以通过协议补充质量验收标准</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双方无法达成补充协议且依照合同有关条款或交易习惯无法确定的，按国家标准、行业标准履行</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关于产品质量标准没有国家标准、行业标准的，按照通常标准或者符合合同目的的特定标准履行</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买卖合同中欠缺质量这一主要条款，合同不成立</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6C5A1F"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46</w:t>
      </w:r>
      <w:r w:rsidRPr="00A22950">
        <w:rPr>
          <w:rFonts w:ascii="Times New Roman" w:hAnsi="Times New Roman" w:hint="eastAsia"/>
          <w:szCs w:val="24"/>
        </w:rPr>
        <w:t>．</w:t>
      </w:r>
      <w:r w:rsidR="00724A26" w:rsidRPr="00A22950">
        <w:rPr>
          <w:rFonts w:ascii="Times New Roman" w:hAnsi="Times New Roman" w:hint="eastAsia"/>
          <w:szCs w:val="24"/>
        </w:rPr>
        <w:t>根据合同法及相关规定，有下列哪些情形之一的，当事人可以解除合同？</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因不可抗力致使不能实现合同目的</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当事人一方迟延履行主要债务，经催告后在合理期限内仍未履行</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当事人一方不完全履行，但不影响合同目的的实现</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在履行期限届满之前，当事人一方明确表示或者以自己的行为表明不履行主要债务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6C5A1F"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47</w:t>
      </w:r>
      <w:r w:rsidRPr="00A22950">
        <w:rPr>
          <w:rFonts w:ascii="Times New Roman" w:hAnsi="Times New Roman" w:hint="eastAsia"/>
          <w:szCs w:val="24"/>
        </w:rPr>
        <w:t>．</w:t>
      </w:r>
      <w:r w:rsidR="00724A26" w:rsidRPr="00A22950">
        <w:rPr>
          <w:rFonts w:ascii="Times New Roman" w:hAnsi="Times New Roman" w:hint="eastAsia"/>
          <w:szCs w:val="24"/>
        </w:rPr>
        <w:t>根据合同法及相关规定，关于合作开发完成的发明创造技术成果归属，下列说法正确的是？</w:t>
      </w:r>
      <w:r w:rsidR="00724A26"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．除另有约定外，申请专利的权利属于合作开发的当事人共有</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．当事人一方转让其共有的专利申请权，其他各方享有以同等条件优先受让的权利</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当事人一方声明放弃其共有的专利申请权的，可以由另一方单独申请或由其他各方共同申请</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．当事人一方不同意申请专利的，另一方或者其他各方不得申请专利</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48</w:t>
      </w:r>
      <w:r w:rsidR="006C5A1F" w:rsidRPr="00A22950">
        <w:rPr>
          <w:rFonts w:ascii="Times New Roman" w:hAnsi="Times New Roman" w:hint="eastAsia"/>
          <w:szCs w:val="24"/>
        </w:rPr>
        <w:t>．</w:t>
      </w:r>
      <w:r w:rsidRPr="00A22950">
        <w:rPr>
          <w:rFonts w:ascii="Times New Roman" w:hAnsi="Times New Roman" w:hint="eastAsia"/>
          <w:szCs w:val="24"/>
        </w:rPr>
        <w:t>甲公司利用从乙公司受让的一项专利技术所生产专利产品被丙公司指控为侵权，人民法院判决侵权成立，并要求甲公司赔偿损失</w:t>
      </w:r>
      <w:r w:rsidRPr="00A22950">
        <w:rPr>
          <w:rFonts w:ascii="Times New Roman" w:hAnsi="Times New Roman" w:hint="eastAsia"/>
          <w:szCs w:val="24"/>
        </w:rPr>
        <w:t>2000</w:t>
      </w:r>
      <w:r w:rsidRPr="00A22950">
        <w:rPr>
          <w:rFonts w:ascii="Times New Roman" w:hAnsi="Times New Roman" w:hint="eastAsia"/>
          <w:szCs w:val="24"/>
        </w:rPr>
        <w:t>万元。根据合同法及相关规定，下列说法正确的是？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如果甲乙公司之间对损害赔偿没有约定，应由乙公司向丙公司承担赔偿责任</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如果甲乙公司之间对损害赔偿没有约定，应由甲公司向丙公司承担赔偿责任</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如果甲乙公司之间对损害赔偿没有约定，由甲公司、乙公司承担连带责任</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如果甲乙公司之间对损害赔偿有约定，则按照约定进行赔偿</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49</w:t>
      </w:r>
      <w:r w:rsidR="006C5A1F" w:rsidRPr="00A22950">
        <w:rPr>
          <w:rFonts w:ascii="Times New Roman" w:hAnsi="Times New Roman" w:hint="eastAsia"/>
          <w:szCs w:val="24"/>
        </w:rPr>
        <w:t>．</w:t>
      </w:r>
      <w:r w:rsidRPr="00A22950">
        <w:rPr>
          <w:rFonts w:ascii="Times New Roman" w:hAnsi="Times New Roman" w:hint="eastAsia"/>
          <w:szCs w:val="24"/>
        </w:rPr>
        <w:t>甲公司委托乙公司就甲公司原有产品的生产方法进行改进，乙公司依约完成了改进工作。随后，乙公司将取得的技术成果交付给了甲公司，并向国家知识产权局申请并获得方法发明专利权。根据合同法及相关规定，下列说法正确的是？</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专利申请权归乙公司</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若乙公司获得了专利权，则甲公司使用该项技术需要取得乙公司的许可并支付报酬</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若乙公司获得了专利权，则甲公司使用该项技术需要取得乙公司的许可，但不必支付报酬</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若乙公司获得了专利权，则甲公司使用该项技术不需要取得乙公司的许可，也不必支付报酬</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50</w:t>
      </w:r>
      <w:r w:rsidR="006C5A1F" w:rsidRPr="00A22950">
        <w:rPr>
          <w:rFonts w:ascii="Times New Roman" w:hAnsi="Times New Roman" w:hint="eastAsia"/>
          <w:szCs w:val="24"/>
        </w:rPr>
        <w:t>．</w:t>
      </w:r>
      <w:r w:rsidR="00724A26" w:rsidRPr="00A22950">
        <w:rPr>
          <w:rFonts w:ascii="Times New Roman" w:hAnsi="Times New Roman" w:hint="eastAsia"/>
          <w:szCs w:val="24"/>
        </w:rPr>
        <w:t>某民事案件审理过程中，当事人对合议庭组成人员提出回避请求，根据民事诉讼法及相关规定，下列说法正确的是？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当事人申请审判人员回避的，应由审判委员会决定</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当事人申请陪审员回避的，应由审判长决定</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当事人对人民法院驳回回避申请的决定不服，可以向原人民法院申请复议一次</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人民法院驳回当事人的回避申请，当事人不服申请复议的，复议期间被申请回避人</w:t>
      </w:r>
      <w:r w:rsidR="00724A26" w:rsidRPr="00A22950">
        <w:rPr>
          <w:rFonts w:ascii="Times New Roman" w:hAnsi="Times New Roman" w:hint="eastAsia"/>
          <w:szCs w:val="24"/>
        </w:rPr>
        <w:lastRenderedPageBreak/>
        <w:t>不停止参与本案的审理工作</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51</w:t>
      </w:r>
      <w:r w:rsidR="006C5A1F" w:rsidRPr="00A22950">
        <w:rPr>
          <w:rFonts w:ascii="Times New Roman" w:hAnsi="Times New Roman" w:hint="eastAsia"/>
          <w:szCs w:val="24"/>
        </w:rPr>
        <w:t>．</w:t>
      </w:r>
      <w:r w:rsidRPr="00A22950">
        <w:rPr>
          <w:rFonts w:ascii="Times New Roman" w:hAnsi="Times New Roman" w:hint="eastAsia"/>
          <w:szCs w:val="24"/>
        </w:rPr>
        <w:t>根据民事诉讼法及相关规定，关于地域管辖，下列说法正确的是？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因侵权行为提起的诉讼，由侵权行为地或者被告住所地人民法院管辖</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因合同纠纷提起的诉讼，由被告住所地或者合同履行地人民法院管辖</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因继承遗产纠纷提起的诉讼，由被继承人死亡时住所地或者主要遗产所在地人民法院管辖</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因公司设立纠纷提起的诉讼，由公司住所地人民法院管辖</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52</w:t>
      </w:r>
      <w:r w:rsidR="006C5A1F" w:rsidRPr="00A22950">
        <w:rPr>
          <w:rFonts w:ascii="Times New Roman" w:hAnsi="Times New Roman" w:hint="eastAsia"/>
          <w:szCs w:val="24"/>
        </w:rPr>
        <w:t>．</w:t>
      </w:r>
      <w:r w:rsidRPr="00A22950">
        <w:rPr>
          <w:rFonts w:ascii="Times New Roman" w:hAnsi="Times New Roman" w:hint="eastAsia"/>
          <w:szCs w:val="24"/>
        </w:rPr>
        <w:t>根据民事诉讼法及相关规定，对于两个以上人民法院都有管辖权的民事诉讼案件，下列说法正确的是？</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．先立案的人民法院可以将案件移送给另一个有管辖权的人民法院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．人民法院在立案前发现其他有管辖权的人民法院已先立案的，不得重复立案</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．人民法院在立案后发现其他有管辖权的人民法院已先立案的，裁定将案件移送给先立案的人民法院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．有管辖权的人民法院受理案件后，不得以行政区域变更为由，将案件移送给变更后有管辖权的人民法院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53</w:t>
      </w:r>
      <w:r w:rsidR="006C5A1F" w:rsidRPr="00A22950">
        <w:rPr>
          <w:rFonts w:ascii="Times New Roman" w:hAnsi="Times New Roman" w:hint="eastAsia"/>
          <w:szCs w:val="24"/>
        </w:rPr>
        <w:t>．</w:t>
      </w:r>
      <w:r w:rsidRPr="00A22950">
        <w:rPr>
          <w:rFonts w:ascii="Times New Roman" w:hAnsi="Times New Roman" w:hint="eastAsia"/>
          <w:szCs w:val="24"/>
        </w:rPr>
        <w:t>王某因与甲公司发生合同纠纷，遂委托李律师全权代理诉讼，但未作具体的授权。此种情况下，李律师在诉讼中无权实施下列哪些行为？</w:t>
      </w:r>
      <w:r w:rsidRPr="00A22950">
        <w:rPr>
          <w:rFonts w:ascii="Times New Roman" w:hAnsi="Times New Roman" w:hint="eastAsia"/>
          <w:szCs w:val="24"/>
        </w:rPr>
        <w:t xml:space="preserve"> </w:t>
      </w:r>
    </w:p>
    <w:p w:rsidR="00724A26" w:rsidRPr="00A22950" w:rsidRDefault="00A22950" w:rsidP="0030082A">
      <w:pPr>
        <w:overflowPunct w:val="0"/>
        <w:autoSpaceDE w:val="0"/>
        <w:autoSpaceDN w:val="0"/>
        <w:spacing w:line="560" w:lineRule="exact"/>
        <w:ind w:leftChars="200" w:left="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 </w:t>
      </w:r>
      <w:r w:rsidR="00724A26" w:rsidRPr="00A22950">
        <w:rPr>
          <w:rFonts w:ascii="Times New Roman" w:hAnsi="Times New Roman" w:hint="eastAsia"/>
          <w:szCs w:val="24"/>
        </w:rPr>
        <w:t>提出管辖权异议</w:t>
      </w:r>
      <w:r w:rsidR="00724A26" w:rsidRPr="00A22950">
        <w:rPr>
          <w:rFonts w:ascii="Times New Roman" w:hAnsi="Times New Roman" w:hint="eastAsia"/>
          <w:szCs w:val="24"/>
        </w:rPr>
        <w:br/>
      </w: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 </w:t>
      </w:r>
      <w:r w:rsidR="00724A26" w:rsidRPr="00A22950">
        <w:rPr>
          <w:rFonts w:ascii="Times New Roman" w:hAnsi="Times New Roman" w:hint="eastAsia"/>
          <w:szCs w:val="24"/>
        </w:rPr>
        <w:t>提起反诉</w:t>
      </w:r>
      <w:r w:rsidR="00724A26" w:rsidRPr="00A22950">
        <w:rPr>
          <w:rFonts w:ascii="Times New Roman" w:hAnsi="Times New Roman" w:hint="eastAsia"/>
          <w:szCs w:val="24"/>
        </w:rPr>
        <w:br/>
      </w: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提起上诉</w:t>
      </w:r>
      <w:r w:rsidR="00724A26" w:rsidRPr="00A22950">
        <w:rPr>
          <w:rFonts w:ascii="Times New Roman" w:hAnsi="Times New Roman" w:hint="eastAsia"/>
          <w:szCs w:val="24"/>
        </w:rPr>
        <w:br/>
      </w: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部分变更诉讼请求</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54</w:t>
      </w:r>
      <w:r w:rsidR="006C5A1F" w:rsidRPr="00A22950">
        <w:rPr>
          <w:rFonts w:ascii="Times New Roman" w:hAnsi="Times New Roman" w:hint="eastAsia"/>
          <w:szCs w:val="24"/>
        </w:rPr>
        <w:t>．</w:t>
      </w:r>
      <w:r w:rsidRPr="00A22950">
        <w:rPr>
          <w:rFonts w:ascii="Times New Roman" w:hAnsi="Times New Roman" w:hint="eastAsia"/>
          <w:szCs w:val="24"/>
        </w:rPr>
        <w:t>根据民事诉讼法及相关规定，下列哪些情形当事人及其诉讼代理人可以申请人民法院调查取证？</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申请调查收集的证据属于国家有关机关保存并须人民法院依职权调取的档案材料</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当事人及其诉讼代理人确因客观原因不能自行收集的其他材料</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涉及国家秘密、商业秘密、个人隐私的材料</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涉及可能损害国家利益、社会公共利益或者他人合法权益的事实</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6C5A1F" w:rsidP="00A22950">
      <w:pPr>
        <w:overflowPunct w:val="0"/>
        <w:autoSpaceDE w:val="0"/>
        <w:autoSpaceDN w:val="0"/>
        <w:spacing w:line="560" w:lineRule="exact"/>
        <w:ind w:leftChars="200" w:left="420"/>
        <w:rPr>
          <w:rFonts w:ascii="Times New Roman" w:hAnsi="Times New Roman"/>
          <w:szCs w:val="24"/>
        </w:rPr>
      </w:pPr>
      <w:r>
        <w:rPr>
          <w:rFonts w:ascii="Times New Roman" w:hAnsi="Times New Roman" w:hint="eastAsia"/>
          <w:szCs w:val="24"/>
        </w:rPr>
        <w:t>55</w:t>
      </w:r>
      <w:r w:rsidRPr="00A22950">
        <w:rPr>
          <w:rFonts w:ascii="Times New Roman" w:hAnsi="Times New Roman" w:hint="eastAsia"/>
          <w:szCs w:val="24"/>
        </w:rPr>
        <w:t>．</w:t>
      </w:r>
      <w:r w:rsidR="00724A26" w:rsidRPr="00A22950">
        <w:rPr>
          <w:rFonts w:ascii="Times New Roman" w:hAnsi="Times New Roman" w:hint="eastAsia"/>
          <w:szCs w:val="24"/>
        </w:rPr>
        <w:t>根据民事诉讼法及相关规定，下列关于诉前财产保全的说法，正确的是？</w:t>
      </w:r>
      <w:r w:rsidR="00724A26" w:rsidRPr="00A22950">
        <w:rPr>
          <w:rFonts w:ascii="Times New Roman" w:hAnsi="Times New Roman" w:hint="eastAsia"/>
          <w:szCs w:val="24"/>
        </w:rPr>
        <w:br/>
      </w:r>
      <w:r w:rsidR="00A22950">
        <w:rPr>
          <w:rFonts w:ascii="Times New Roman" w:hAnsi="Times New Roman" w:hint="eastAsia"/>
          <w:szCs w:val="24"/>
        </w:rPr>
        <w:t>A</w:t>
      </w:r>
      <w:r w:rsidR="00A22950">
        <w:rPr>
          <w:rFonts w:ascii="Times New Roman" w:hAnsi="Times New Roman" w:hint="eastAsia"/>
          <w:szCs w:val="24"/>
        </w:rPr>
        <w:t>．</w:t>
      </w:r>
      <w:r w:rsidR="00724A26" w:rsidRPr="00A22950">
        <w:rPr>
          <w:rFonts w:ascii="Times New Roman" w:hAnsi="Times New Roman" w:hint="eastAsia"/>
          <w:szCs w:val="24"/>
        </w:rPr>
        <w:t>人民法院可以依职权主动采取诉前财产保全措施</w:t>
      </w:r>
      <w:r w:rsidR="00724A26" w:rsidRPr="00A22950">
        <w:rPr>
          <w:rFonts w:ascii="Times New Roman" w:hAnsi="Times New Roman" w:hint="eastAsia"/>
          <w:szCs w:val="24"/>
        </w:rPr>
        <w:br/>
      </w:r>
      <w:r w:rsidR="00A22950">
        <w:rPr>
          <w:rFonts w:ascii="Times New Roman" w:hAnsi="Times New Roman" w:hint="eastAsia"/>
          <w:szCs w:val="24"/>
        </w:rPr>
        <w:t>B</w:t>
      </w:r>
      <w:r w:rsidR="00A22950">
        <w:rPr>
          <w:rFonts w:ascii="Times New Roman" w:hAnsi="Times New Roman" w:hint="eastAsia"/>
          <w:szCs w:val="24"/>
        </w:rPr>
        <w:t>．</w:t>
      </w:r>
      <w:r w:rsidR="00724A26" w:rsidRPr="00A22950">
        <w:rPr>
          <w:rFonts w:ascii="Times New Roman" w:hAnsi="Times New Roman" w:hint="eastAsia"/>
          <w:szCs w:val="24"/>
        </w:rPr>
        <w:t>利害关系人因情况紧急，不立即申请财产保全将会使其合法权益受到难以弥补的损害的，可以申请诉前财产保全</w:t>
      </w:r>
      <w:r w:rsidR="00724A26" w:rsidRPr="00A22950">
        <w:rPr>
          <w:rFonts w:ascii="Times New Roman" w:hAnsi="Times New Roman" w:hint="eastAsia"/>
          <w:szCs w:val="24"/>
        </w:rPr>
        <w:t> </w:t>
      </w:r>
      <w:r w:rsidR="00724A26" w:rsidRPr="00A22950">
        <w:rPr>
          <w:rFonts w:ascii="Times New Roman" w:hAnsi="Times New Roman" w:hint="eastAsia"/>
          <w:szCs w:val="24"/>
        </w:rPr>
        <w:br/>
      </w:r>
      <w:r w:rsidR="00A22950">
        <w:rPr>
          <w:rFonts w:ascii="Times New Roman" w:hAnsi="Times New Roman" w:hint="eastAsia"/>
          <w:szCs w:val="24"/>
        </w:rPr>
        <w:t>C</w:t>
      </w:r>
      <w:r w:rsidR="00A22950">
        <w:rPr>
          <w:rFonts w:ascii="Times New Roman" w:hAnsi="Times New Roman" w:hint="eastAsia"/>
          <w:szCs w:val="24"/>
        </w:rPr>
        <w:t>．</w:t>
      </w:r>
      <w:r w:rsidR="00724A26" w:rsidRPr="00A22950">
        <w:rPr>
          <w:rFonts w:ascii="Times New Roman" w:hAnsi="Times New Roman" w:hint="eastAsia"/>
          <w:szCs w:val="24"/>
        </w:rPr>
        <w:t>人民法院接受申请后，必须在</w:t>
      </w:r>
      <w:r w:rsidR="00724A26" w:rsidRPr="00A22950">
        <w:rPr>
          <w:rFonts w:ascii="Times New Roman" w:hAnsi="Times New Roman" w:hint="eastAsia"/>
          <w:szCs w:val="24"/>
        </w:rPr>
        <w:t>48</w:t>
      </w:r>
      <w:r w:rsidR="00724A26" w:rsidRPr="00A22950">
        <w:rPr>
          <w:rFonts w:ascii="Times New Roman" w:hAnsi="Times New Roman" w:hint="eastAsia"/>
          <w:szCs w:val="24"/>
        </w:rPr>
        <w:t>小时内作出裁定</w:t>
      </w:r>
      <w:r w:rsidR="00724A26" w:rsidRPr="00A22950">
        <w:rPr>
          <w:rFonts w:ascii="Times New Roman" w:hAnsi="Times New Roman" w:hint="eastAsia"/>
          <w:szCs w:val="24"/>
        </w:rPr>
        <w:br/>
        <w:t> </w:t>
      </w:r>
      <w:r w:rsidR="00A22950">
        <w:rPr>
          <w:rFonts w:ascii="Times New Roman" w:hAnsi="Times New Roman" w:hint="eastAsia"/>
          <w:szCs w:val="24"/>
        </w:rPr>
        <w:t>D</w:t>
      </w:r>
      <w:r w:rsidR="00A22950">
        <w:rPr>
          <w:rFonts w:ascii="Times New Roman" w:hAnsi="Times New Roman" w:hint="eastAsia"/>
          <w:szCs w:val="24"/>
        </w:rPr>
        <w:t>．</w:t>
      </w:r>
      <w:r w:rsidR="00724A26" w:rsidRPr="00A22950">
        <w:rPr>
          <w:rFonts w:ascii="Times New Roman" w:hAnsi="Times New Roman" w:hint="eastAsia"/>
          <w:szCs w:val="24"/>
        </w:rPr>
        <w:t>申请人可以不提供担保</w:t>
      </w:r>
      <w:r w:rsidR="00724A26" w:rsidRPr="00A22950">
        <w:rPr>
          <w:rFonts w:ascii="Times New Roman" w:hAnsi="Times New Roman" w:hint="eastAsia"/>
          <w:szCs w:val="24"/>
        </w:rPr>
        <w:t>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56</w:t>
      </w:r>
      <w:r w:rsidR="006C5A1F" w:rsidRPr="00A22950">
        <w:rPr>
          <w:rFonts w:ascii="Times New Roman" w:hAnsi="Times New Roman" w:hint="eastAsia"/>
          <w:szCs w:val="24"/>
        </w:rPr>
        <w:t>．</w:t>
      </w:r>
      <w:r w:rsidRPr="00A22950">
        <w:rPr>
          <w:rFonts w:ascii="Times New Roman" w:hAnsi="Times New Roman" w:hint="eastAsia"/>
          <w:szCs w:val="24"/>
        </w:rPr>
        <w:t>根据民事诉讼法及相关规定，当事人对人民法院在民事诉讼第一审程序中作出的下列哪些裁定不服的，可以提起上诉？</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不予受理的裁定</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不准许撤诉的裁定</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中止诉讼的裁定</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驳回起诉的裁定</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57</w:t>
      </w:r>
      <w:r w:rsidR="006C5A1F" w:rsidRPr="00A22950">
        <w:rPr>
          <w:rFonts w:ascii="Times New Roman" w:hAnsi="Times New Roman" w:hint="eastAsia"/>
          <w:szCs w:val="24"/>
        </w:rPr>
        <w:t>．</w:t>
      </w:r>
      <w:r w:rsidRPr="00A22950">
        <w:rPr>
          <w:rFonts w:ascii="Times New Roman" w:hAnsi="Times New Roman" w:hint="eastAsia"/>
          <w:szCs w:val="24"/>
        </w:rPr>
        <w:t>根据民事诉讼法及相关规定，下列哪些情形下民事诉讼终结？</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原告死亡，没有继承人的</w:t>
      </w:r>
      <w:r w:rsidR="00724A26"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被告丧失诉讼行为能力，尚未确定法定代理人的</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C</w:t>
      </w:r>
      <w:r>
        <w:rPr>
          <w:rFonts w:ascii="Times New Roman" w:hAnsi="Times New Roman" w:hint="eastAsia"/>
          <w:szCs w:val="24"/>
        </w:rPr>
        <w:t>．</w:t>
      </w:r>
      <w:r w:rsidR="00724A26" w:rsidRPr="00A22950">
        <w:rPr>
          <w:rFonts w:ascii="Times New Roman" w:hAnsi="Times New Roman" w:hint="eastAsia"/>
          <w:szCs w:val="24"/>
        </w:rPr>
        <w:t>离婚案件一方当事人死亡的</w:t>
      </w:r>
      <w:r w:rsidR="00724A26"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作为一方当事人的法人或者其他组织终止，尚未确定权利义务承受人的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58</w:t>
      </w:r>
      <w:r w:rsidR="006C5A1F" w:rsidRPr="00A22950">
        <w:rPr>
          <w:rFonts w:ascii="Times New Roman" w:hAnsi="Times New Roman" w:hint="eastAsia"/>
          <w:szCs w:val="24"/>
        </w:rPr>
        <w:t>．</w:t>
      </w:r>
      <w:r w:rsidRPr="00A22950">
        <w:rPr>
          <w:rFonts w:ascii="Times New Roman" w:hAnsi="Times New Roman" w:hint="eastAsia"/>
          <w:szCs w:val="24"/>
        </w:rPr>
        <w:t>郑某与王某因专利权属纠纷诉至北京知识产权法院。北京知识产权法院作出的一审判决发生法律效力后，郑某认为一审判决适用法律错误，欲申请再审。根据民事诉讼法及相关规定，下列说法正确的是？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郑某可以向北京知识产权法院申请再审</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郑某可以向北京知识产权法院的上一级法院申请再审</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郑某申请再审的，应当在一审判决发生法律效力后六个月内提出</w:t>
      </w:r>
    </w:p>
    <w:p w:rsidR="00724A26" w:rsidRPr="00A22950" w:rsidRDefault="00A22950" w:rsidP="006C5A1F">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郑某申请再审的，人民法院应当裁定停止原判决的执行</w:t>
      </w:r>
    </w:p>
    <w:p w:rsidR="00251538" w:rsidRDefault="00251538"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59</w:t>
      </w:r>
      <w:r w:rsidR="006C5A1F" w:rsidRPr="00A22950">
        <w:rPr>
          <w:rFonts w:ascii="Times New Roman" w:hAnsi="Times New Roman" w:hint="eastAsia"/>
          <w:szCs w:val="24"/>
        </w:rPr>
        <w:t>．</w:t>
      </w:r>
      <w:r w:rsidRPr="00A22950">
        <w:rPr>
          <w:rFonts w:ascii="Times New Roman" w:hAnsi="Times New Roman" w:hint="eastAsia"/>
          <w:szCs w:val="24"/>
        </w:rPr>
        <w:t>商务部对某一企业作出处以</w:t>
      </w:r>
      <w:r w:rsidRPr="00A22950">
        <w:rPr>
          <w:rFonts w:ascii="Times New Roman" w:hAnsi="Times New Roman" w:hint="eastAsia"/>
          <w:szCs w:val="24"/>
        </w:rPr>
        <w:t>30</w:t>
      </w:r>
      <w:r w:rsidRPr="00A22950">
        <w:rPr>
          <w:rFonts w:ascii="Times New Roman" w:hAnsi="Times New Roman" w:hint="eastAsia"/>
          <w:szCs w:val="24"/>
        </w:rPr>
        <w:t>万元罚款的行政处罚，该企业不服，申请行政复议，下列说法正确的是？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．该企业既可以向国务院也可以向商务部申请复议</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．在行政复议中，行政复议机关应当审查罚款决定的适当性</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．该企业如果对行政复议决定不服，可以提起行政诉讼</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．如在复议过程中，企业自愿撤回复议申请的，不得再以同一事实和理由提出行政复议申请</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60</w:t>
      </w:r>
      <w:r w:rsidRPr="00A22950">
        <w:rPr>
          <w:rFonts w:ascii="Times New Roman" w:hAnsi="Times New Roman" w:hint="eastAsia"/>
          <w:szCs w:val="24"/>
        </w:rPr>
        <w:t>．根据行政复议法及相关规定，有关行政复议第三人，下列说法正确的是？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．第三人同申请行政复议的具体行政行为有利害关系</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．行政复议机构可以通知第三人参加复议程序</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．第三人可以向行政复议机构申请参加复议</w:t>
      </w:r>
    </w:p>
    <w:p w:rsidR="00724A26" w:rsidRPr="00A22950" w:rsidRDefault="00724A26" w:rsidP="0030082A">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．第三人不参加复议程序会影响复议案件审理</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61</w:t>
      </w:r>
      <w:r w:rsidRPr="00A22950">
        <w:rPr>
          <w:rFonts w:ascii="Times New Roman" w:hAnsi="Times New Roman" w:hint="eastAsia"/>
          <w:szCs w:val="24"/>
        </w:rPr>
        <w:t>．根据行政复议法及相关规定，下列哪些情形可以申请行政复议？</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．王某对某行政机关作出的冻结财产的行政强制措施决定不服的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．王某对国家知识产权局吊销其专利代理师资格证不服的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．王某对某行政机关作出的警告的行政处罚决定不服的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．王某对某行政机关就其与某公司之间的民事纠纷作出的调解不服的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62</w:t>
      </w:r>
      <w:r w:rsidRPr="00A22950">
        <w:rPr>
          <w:rFonts w:ascii="Times New Roman" w:hAnsi="Times New Roman" w:hint="eastAsia"/>
          <w:szCs w:val="24"/>
        </w:rPr>
        <w:t>．根据行政复议法及相关规定，公民在对具体行政行为申请行政复议时，下列哪些内容可以一并申请对其进行审查？</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．地方人民政府规章</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．国务院部、委员会规章</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．乡人民政府的规定</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．国务院部门的规定</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63</w:t>
      </w:r>
      <w:r w:rsidRPr="00A22950">
        <w:rPr>
          <w:rFonts w:ascii="Times New Roman" w:hAnsi="Times New Roman" w:hint="eastAsia"/>
          <w:szCs w:val="24"/>
        </w:rPr>
        <w:t>．某市知识产权局在行政执法中，向假冒专利的企业甲作出罚款</w:t>
      </w:r>
      <w:r w:rsidRPr="00A22950">
        <w:rPr>
          <w:rFonts w:ascii="Times New Roman" w:hAnsi="Times New Roman" w:hint="eastAsia"/>
          <w:szCs w:val="24"/>
        </w:rPr>
        <w:t>3</w:t>
      </w:r>
      <w:r w:rsidRPr="00A22950">
        <w:rPr>
          <w:rFonts w:ascii="Times New Roman" w:hAnsi="Times New Roman" w:hint="eastAsia"/>
          <w:szCs w:val="24"/>
        </w:rPr>
        <w:t>万元的行政处罚决定。企业甲不服，申请行政复议，下列说法正确的是？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．当事人经调解达成协议的，行政复议机关应当制作行政复议调解书</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．行政调解书经行政复议机关盖章后即具有法律效力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．在行政复议中，如果复议机关认为罚款明显偏轻，其可以变更被申请复议的行政行为，将行政处罚改为罚款</w:t>
      </w:r>
      <w:r w:rsidRPr="00A22950">
        <w:rPr>
          <w:rFonts w:ascii="Times New Roman" w:hAnsi="Times New Roman" w:hint="eastAsia"/>
          <w:szCs w:val="24"/>
        </w:rPr>
        <w:t>4</w:t>
      </w:r>
      <w:r w:rsidRPr="00A22950">
        <w:rPr>
          <w:rFonts w:ascii="Times New Roman" w:hAnsi="Times New Roman" w:hint="eastAsia"/>
          <w:szCs w:val="24"/>
        </w:rPr>
        <w:t>万元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．本案属于可以进行行政调解的情形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64</w:t>
      </w:r>
      <w:r w:rsidRPr="00A22950">
        <w:rPr>
          <w:rFonts w:ascii="Times New Roman" w:hAnsi="Times New Roman" w:hint="eastAsia"/>
          <w:szCs w:val="24"/>
        </w:rPr>
        <w:t>．根据行政复议法及相关规定，下列说法正确的是？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．申请人在申请行政复议时可以一并提出行政赔偿请求</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．申请人在申请行政复议时不能一并提出行政赔偿请求</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C</w:t>
      </w:r>
      <w:r w:rsidRPr="00A22950">
        <w:rPr>
          <w:rFonts w:ascii="Times New Roman" w:hAnsi="Times New Roman" w:hint="eastAsia"/>
          <w:szCs w:val="24"/>
        </w:rPr>
        <w:t>．行政复议决定书一经送达，即发生法律效力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．行政复议决定书送达后，</w:t>
      </w:r>
      <w:r w:rsidRPr="00A22950">
        <w:rPr>
          <w:rFonts w:ascii="Times New Roman" w:hAnsi="Times New Roman" w:hint="eastAsia"/>
          <w:szCs w:val="24"/>
        </w:rPr>
        <w:t>15</w:t>
      </w:r>
      <w:r w:rsidRPr="00A22950">
        <w:rPr>
          <w:rFonts w:ascii="Times New Roman" w:hAnsi="Times New Roman" w:hint="eastAsia"/>
          <w:szCs w:val="24"/>
        </w:rPr>
        <w:t>个工作日后发生法律效力</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65</w:t>
      </w:r>
      <w:r w:rsidRPr="00A22950">
        <w:rPr>
          <w:rFonts w:ascii="Times New Roman" w:hAnsi="Times New Roman" w:hint="eastAsia"/>
          <w:szCs w:val="24"/>
        </w:rPr>
        <w:t>．下列哪些案件属于中级人民法院管辖的第一审行政案件？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．对国务院部门所作的行政行为提起诉讼的案件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．对县级以上地方人民政府所作的行政行为提起诉讼的案件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．海关处理的案件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．本辖区内重大、复杂的案件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66</w:t>
      </w:r>
      <w:r w:rsidRPr="00A22950">
        <w:rPr>
          <w:rFonts w:ascii="Times New Roman" w:hAnsi="Times New Roman" w:hint="eastAsia"/>
          <w:szCs w:val="24"/>
        </w:rPr>
        <w:t>．中外合资企业甲认为其企业权益受行政行为侵害的，下列说法正确的是？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．外方投资者可以以自己的名义提起行政诉讼</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．企业甲可以以自己的名义提起行政诉讼</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．外方投资者若以保护企业权益为由提起行政诉讼，其应以企业甲的名义提起行政诉讼</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 xml:space="preserve"> D</w:t>
      </w:r>
      <w:r w:rsidRPr="00A22950">
        <w:rPr>
          <w:rFonts w:ascii="Times New Roman" w:hAnsi="Times New Roman" w:hint="eastAsia"/>
          <w:szCs w:val="24"/>
        </w:rPr>
        <w:t>．外方投资者以保护自己的权益为由提起行政诉讼的，其也应以企业甲的名义提起行政诉讼</w:t>
      </w:r>
    </w:p>
    <w:p w:rsidR="00724A26" w:rsidRPr="00A22950" w:rsidRDefault="00724A26" w:rsidP="006C5A1F">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67</w:t>
      </w:r>
      <w:r w:rsidRPr="00A22950">
        <w:rPr>
          <w:rFonts w:ascii="Times New Roman" w:hAnsi="Times New Roman" w:hint="eastAsia"/>
          <w:szCs w:val="24"/>
        </w:rPr>
        <w:t>．根据行政诉讼法及相关规定，关于举证责任，下列说法正确的是？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．被告对作出的行政行为负有举证责任，应当提供作出该行政行为的证据，不需要提供所依据的规范性文件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．被告对作出的行政行为负有举证责任，应当提供作出该行政行为的证据和所依据的规范性文件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．原告可以提供证明行政行为违法的证据，原告提供的证据不成立的，免除被告的举证责任</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D</w:t>
      </w:r>
      <w:r w:rsidRPr="00A22950">
        <w:rPr>
          <w:rFonts w:ascii="Times New Roman" w:hAnsi="Times New Roman" w:hint="eastAsia"/>
          <w:szCs w:val="24"/>
        </w:rPr>
        <w:t>．原告可以提供证明行政行为违法的证据，原告提供的证据不成立的，不免除被告的举证责任</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68</w:t>
      </w:r>
      <w:r w:rsidRPr="00A22950">
        <w:rPr>
          <w:rFonts w:ascii="Times New Roman" w:hAnsi="Times New Roman" w:hint="eastAsia"/>
          <w:szCs w:val="24"/>
        </w:rPr>
        <w:t>．张某不服某市税务局作出的行政处罚决定，起诉至人民法院，根据行政诉讼法及相关规定，下列说法正确的是？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．人民法院应当在立案之日起</w:t>
      </w:r>
      <w:r w:rsidRPr="00A22950">
        <w:rPr>
          <w:rFonts w:ascii="Times New Roman" w:hAnsi="Times New Roman" w:hint="eastAsia"/>
          <w:szCs w:val="24"/>
        </w:rPr>
        <w:t>5</w:t>
      </w:r>
      <w:r w:rsidRPr="00A22950">
        <w:rPr>
          <w:rFonts w:ascii="Times New Roman" w:hAnsi="Times New Roman" w:hint="eastAsia"/>
          <w:szCs w:val="24"/>
        </w:rPr>
        <w:t>日内，将起诉状副本发送某市税务局</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．该市税务局应当在收到起诉状副本之日起</w:t>
      </w:r>
      <w:r w:rsidRPr="00A22950">
        <w:rPr>
          <w:rFonts w:ascii="Times New Roman" w:hAnsi="Times New Roman" w:hint="eastAsia"/>
          <w:szCs w:val="24"/>
        </w:rPr>
        <w:t>15</w:t>
      </w:r>
      <w:r w:rsidRPr="00A22950">
        <w:rPr>
          <w:rFonts w:ascii="Times New Roman" w:hAnsi="Times New Roman" w:hint="eastAsia"/>
          <w:szCs w:val="24"/>
        </w:rPr>
        <w:t>日内人民法院提交作出行政行为的证据和所依据的规范性文件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．如果该市税务局不提交答辩状的，不影响人民法院审理</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．合议庭可以全部由审判员组成，也可以由审判员、陪审员组成，或者全部由陪审员组成</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69</w:t>
      </w:r>
      <w:r w:rsidRPr="00A22950">
        <w:rPr>
          <w:rFonts w:ascii="Times New Roman" w:hAnsi="Times New Roman" w:hint="eastAsia"/>
          <w:szCs w:val="24"/>
        </w:rPr>
        <w:t>．根据行政诉讼法及相关规定，有关法院判决变更，下列说法正确的是？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．行政处罚明显不当，法院可以判决变更</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．涉及对款额的确定确有错误的行政行为，法院可以判决变更</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．法院判决变更后，通常不得加重原告的义务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．法院判决变更后，通常不得减损原告的权益</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70</w:t>
      </w:r>
      <w:r w:rsidRPr="00A22950">
        <w:rPr>
          <w:rFonts w:ascii="Times New Roman" w:hAnsi="Times New Roman" w:hint="eastAsia"/>
          <w:szCs w:val="24"/>
        </w:rPr>
        <w:t>．根据行政诉讼法及相关规定，下列哪些情况，法院应判决确认违法但不撤销行政行为？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．行政行为依法应当撤销，但撤销会给国家利益、社会公共利益造成重大损害的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．行政行为程序轻微违法，但对原告权利不产生实际影响的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．被告改变原违法行政行为，原告仍要求确认原行政行为违法的</w:t>
      </w:r>
    </w:p>
    <w:p w:rsidR="00724A26" w:rsidRPr="00A22950" w:rsidRDefault="00724A26" w:rsidP="0030082A">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．行政行为违法，但不具有可撤销内容的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71</w:t>
      </w:r>
      <w:r w:rsidRPr="00A22950">
        <w:rPr>
          <w:rFonts w:ascii="Times New Roman" w:hAnsi="Times New Roman" w:hint="eastAsia"/>
          <w:szCs w:val="24"/>
        </w:rPr>
        <w:t>．根据行政诉讼法及相关规定，关于法院审理上诉案件，下列说法正确的是？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．原审判决遗漏当事人，第二审法院应裁定撤销原判决，发回原审人民法院重审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．原审判决违法缺席判决，第二审法院应裁定撤销原判决，发回原审人民法院重审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．原审判决遗漏行政赔偿请求，第二审法院应裁定撤销原判决，发回原审人民法院重审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．原审判决中应当回避的审判人员未回避的，第二审法院应裁定撤销原判决，发回原审人民法院重审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72</w:t>
      </w:r>
      <w:r w:rsidR="00A22950" w:rsidRPr="00A22950">
        <w:rPr>
          <w:rFonts w:ascii="Times New Roman" w:hAnsi="Times New Roman" w:hint="eastAsia"/>
          <w:szCs w:val="24"/>
        </w:rPr>
        <w:t>．</w:t>
      </w:r>
      <w:r w:rsidRPr="00A22950">
        <w:rPr>
          <w:rFonts w:ascii="Times New Roman" w:hAnsi="Times New Roman" w:hint="eastAsia"/>
          <w:szCs w:val="24"/>
        </w:rPr>
        <w:t>根据著作权法及相关规定，下列有关作品的说法正确的是？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．作品应当具有独创性并能以某种有形形式复制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．文字作品，是指小说、诗词、散文、论文等以文字形式表现的作品</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．反映地理现象、说明事物原理或者结构的地图属于美术作品</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．为展示、试验或者观测等用途，根据物体的形状和结构按照一定比例制成的模型属于作品</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73</w:t>
      </w:r>
      <w:r w:rsidR="00A22950" w:rsidRPr="00A22950">
        <w:rPr>
          <w:rFonts w:ascii="Times New Roman" w:hAnsi="Times New Roman" w:hint="eastAsia"/>
          <w:szCs w:val="24"/>
        </w:rPr>
        <w:t>．</w:t>
      </w:r>
      <w:r w:rsidRPr="00A22950">
        <w:rPr>
          <w:rFonts w:ascii="Times New Roman" w:hAnsi="Times New Roman" w:hint="eastAsia"/>
          <w:szCs w:val="24"/>
        </w:rPr>
        <w:t>著名书法家赵某将其创作的一幅书法作品赠送给某学校。根据著作权及相关规定，下列说法正确的是？</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该学校获得该书法作品的所有权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该学校获得该书法作品的著作权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该学校获得该书法作品的展览权</w:t>
      </w:r>
    </w:p>
    <w:p w:rsidR="00724A26" w:rsidRPr="00A22950" w:rsidRDefault="00A22950" w:rsidP="00251538">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该书法作品的全部著作权归作者赵某享有</w:t>
      </w:r>
    </w:p>
    <w:p w:rsidR="0030082A" w:rsidRDefault="0030082A"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74</w:t>
      </w:r>
      <w:r w:rsidR="00A22950" w:rsidRPr="00A22950">
        <w:rPr>
          <w:rFonts w:ascii="Times New Roman" w:hAnsi="Times New Roman" w:hint="eastAsia"/>
          <w:szCs w:val="24"/>
        </w:rPr>
        <w:t>．</w:t>
      </w:r>
      <w:r w:rsidRPr="00A22950">
        <w:rPr>
          <w:rFonts w:ascii="Times New Roman" w:hAnsi="Times New Roman" w:hint="eastAsia"/>
          <w:szCs w:val="24"/>
        </w:rPr>
        <w:t>王某将画家张某赠送给自己的</w:t>
      </w:r>
      <w:r w:rsidRPr="00A22950">
        <w:rPr>
          <w:rFonts w:ascii="Times New Roman" w:hAnsi="Times New Roman" w:hint="eastAsia"/>
          <w:szCs w:val="24"/>
        </w:rPr>
        <w:t>20</w:t>
      </w:r>
      <w:r w:rsidRPr="00A22950">
        <w:rPr>
          <w:rFonts w:ascii="Times New Roman" w:hAnsi="Times New Roman" w:hint="eastAsia"/>
          <w:szCs w:val="24"/>
        </w:rPr>
        <w:t>幅绘画作品，署名王某自己送出版社出版，取得</w:t>
      </w:r>
      <w:r w:rsidRPr="00A22950">
        <w:rPr>
          <w:rFonts w:ascii="Times New Roman" w:hAnsi="Times New Roman" w:hint="eastAsia"/>
          <w:szCs w:val="24"/>
        </w:rPr>
        <w:t>10</w:t>
      </w:r>
      <w:r w:rsidRPr="00A22950">
        <w:rPr>
          <w:rFonts w:ascii="Times New Roman" w:hAnsi="Times New Roman" w:hint="eastAsia"/>
          <w:szCs w:val="24"/>
        </w:rPr>
        <w:t>万元稿酬。王某的行为侵犯了张某的下列哪些权利？</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A</w:t>
      </w:r>
      <w:r w:rsidRPr="00A22950">
        <w:rPr>
          <w:rFonts w:ascii="Times New Roman" w:hAnsi="Times New Roman" w:hint="eastAsia"/>
          <w:szCs w:val="24"/>
        </w:rPr>
        <w:t>、张某对其作品的财产所有权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、张某对其作品的发行权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、张某对其作品的署名权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、张某对其作品的复制权</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75</w:t>
      </w:r>
      <w:r w:rsidR="00A22950" w:rsidRPr="00A22950">
        <w:rPr>
          <w:rFonts w:ascii="Times New Roman" w:hAnsi="Times New Roman" w:hint="eastAsia"/>
          <w:szCs w:val="24"/>
        </w:rPr>
        <w:t>．</w:t>
      </w:r>
      <w:r w:rsidRPr="00A22950">
        <w:rPr>
          <w:rFonts w:ascii="Times New Roman" w:hAnsi="Times New Roman" w:hint="eastAsia"/>
          <w:szCs w:val="24"/>
        </w:rPr>
        <w:t>某网络公司未经许可将张某刚刚创作完成的一幅绘画作品放到其网站上，供在线浏览和下载。根据著作权法及相关规定，该网络公司的行为侵犯了张某的下列哪些权利？</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．发表权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．表演权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．广播权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．信息网络传播权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76</w:t>
      </w:r>
      <w:r w:rsidR="00A22950" w:rsidRPr="00A22950">
        <w:rPr>
          <w:rFonts w:ascii="Times New Roman" w:hAnsi="Times New Roman" w:hint="eastAsia"/>
          <w:szCs w:val="24"/>
        </w:rPr>
        <w:t>．</w:t>
      </w:r>
      <w:r w:rsidRPr="00A22950">
        <w:rPr>
          <w:rFonts w:ascii="Times New Roman" w:hAnsi="Times New Roman" w:hint="eastAsia"/>
          <w:szCs w:val="24"/>
        </w:rPr>
        <w:t>根据著作权法的规定，关于国家机关为执行公务在合理范围内使用已经发表的作品，下列说法正确的是？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．可以不经著作权人许可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．应当向著作权人支付报酬</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．可以不向著作权人支付报酬</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．应当指明作者姓名、作品名称</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77</w:t>
      </w:r>
      <w:r w:rsidR="00A22950" w:rsidRPr="00A22950">
        <w:rPr>
          <w:rFonts w:ascii="Times New Roman" w:hAnsi="Times New Roman" w:hint="eastAsia"/>
          <w:szCs w:val="24"/>
        </w:rPr>
        <w:t>．</w:t>
      </w:r>
      <w:r w:rsidRPr="00A22950">
        <w:rPr>
          <w:rFonts w:ascii="Times New Roman" w:hAnsi="Times New Roman" w:hint="eastAsia"/>
          <w:szCs w:val="24"/>
        </w:rPr>
        <w:t>王某拍摄了一系列自然风光照片，授权某图书出版社在国内出版该摄影集。根据著作权法及相关规定，下列说法正确的是？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．出版过程中，该出版社对该系列照片的再处理应当经王某许可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．出版过程中，该出版社如果想删除该系列照片中的某些照片，应当经王某同意</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．该图书的版式设计完成</w:t>
      </w:r>
      <w:r w:rsidRPr="00A22950">
        <w:rPr>
          <w:rFonts w:ascii="Times New Roman" w:hAnsi="Times New Roman" w:hint="eastAsia"/>
          <w:szCs w:val="24"/>
        </w:rPr>
        <w:t>50</w:t>
      </w:r>
      <w:r w:rsidRPr="00A22950">
        <w:rPr>
          <w:rFonts w:ascii="Times New Roman" w:hAnsi="Times New Roman" w:hint="eastAsia"/>
          <w:szCs w:val="24"/>
        </w:rPr>
        <w:t>年内，该出版社有权禁止他人使用其出版的版式设计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D</w:t>
      </w:r>
      <w:r w:rsidRPr="00A22950">
        <w:rPr>
          <w:rFonts w:ascii="Times New Roman" w:hAnsi="Times New Roman" w:hint="eastAsia"/>
          <w:szCs w:val="24"/>
        </w:rPr>
        <w:t>．该图书首次出版后</w:t>
      </w:r>
      <w:r w:rsidRPr="00A22950">
        <w:rPr>
          <w:rFonts w:ascii="Times New Roman" w:hAnsi="Times New Roman" w:hint="eastAsia"/>
          <w:szCs w:val="24"/>
        </w:rPr>
        <w:t>10</w:t>
      </w:r>
      <w:r w:rsidRPr="00A22950">
        <w:rPr>
          <w:rFonts w:ascii="Times New Roman" w:hAnsi="Times New Roman" w:hint="eastAsia"/>
          <w:szCs w:val="24"/>
        </w:rPr>
        <w:t>年内，该出版社有权禁止他人使用其出版的该图书的版式设计</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78</w:t>
      </w:r>
      <w:r w:rsidR="00A22950" w:rsidRPr="00A22950">
        <w:rPr>
          <w:rFonts w:ascii="Times New Roman" w:hAnsi="Times New Roman" w:hint="eastAsia"/>
          <w:szCs w:val="24"/>
        </w:rPr>
        <w:t>．</w:t>
      </w:r>
      <w:r w:rsidRPr="00A22950">
        <w:rPr>
          <w:rFonts w:ascii="Times New Roman" w:hAnsi="Times New Roman" w:hint="eastAsia"/>
          <w:szCs w:val="24"/>
        </w:rPr>
        <w:t>根据著作权法及相关规定，关于广播电台电视台播放者的权利义务，下列哪些说法是正确的？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．广播电台播放他人未发表的作品，应当取得著作权人许可，并支付报酬</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．广播电台播放他人未发表的作品，应当取得著作权人许可，但无需支付报酬</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．电视台播放他人已发表的作品，可以不经著作权人许可，但应当支付报酬</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．电视台播放他人的录像制品，可以不经著作权人许可，但应当支付报酬</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79</w:t>
      </w:r>
      <w:r w:rsidR="00A22950" w:rsidRPr="00A22950">
        <w:rPr>
          <w:rFonts w:ascii="Times New Roman" w:hAnsi="Times New Roman" w:hint="eastAsia"/>
          <w:szCs w:val="24"/>
        </w:rPr>
        <w:t>．</w:t>
      </w:r>
      <w:r w:rsidRPr="00A22950">
        <w:rPr>
          <w:rFonts w:ascii="Times New Roman" w:hAnsi="Times New Roman" w:hint="eastAsia"/>
          <w:szCs w:val="24"/>
        </w:rPr>
        <w:t>根据著作权法及相关规定，下列关于著作权纠纷解决途径的说法正确的是？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．著作权纠纷人民法院不能进行调解</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．当事人之间可以自行调解</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．当事人可以根据著作权合同中的仲裁条款向仲裁机构申请仲裁</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．当事人没有书面仲裁协议，也没有在著作权合同中订立仲裁条款的，可以直接向人民法院起诉</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80</w:t>
      </w:r>
      <w:r w:rsidR="00A22950" w:rsidRPr="00A22950">
        <w:rPr>
          <w:rFonts w:ascii="Times New Roman" w:hAnsi="Times New Roman" w:hint="eastAsia"/>
          <w:szCs w:val="24"/>
        </w:rPr>
        <w:t>．</w:t>
      </w:r>
      <w:r w:rsidRPr="00A22950">
        <w:rPr>
          <w:rFonts w:ascii="Times New Roman" w:hAnsi="Times New Roman" w:hint="eastAsia"/>
          <w:szCs w:val="24"/>
        </w:rPr>
        <w:t>根据计算机软件保护条例的规定，受该条例保护的计算机软件应当符合下列哪些条件？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．已办理计算机软件著作权登记</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．由开发者独立开发</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．已被固定在某种有形物体上</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．属于可以完成一定功能的软件</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81</w:t>
      </w:r>
      <w:r w:rsidRPr="00A22950">
        <w:rPr>
          <w:rFonts w:ascii="Times New Roman" w:hAnsi="Times New Roman" w:hint="eastAsia"/>
          <w:szCs w:val="24"/>
        </w:rPr>
        <w:t>．根据商标法及相关规定，下列哪些商标不能在我国获准注册？</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A</w:t>
      </w:r>
      <w:r w:rsidRPr="00A22950">
        <w:rPr>
          <w:rFonts w:ascii="Times New Roman" w:hAnsi="Times New Roman" w:hint="eastAsia"/>
          <w:szCs w:val="24"/>
        </w:rPr>
        <w:t>．单一颜色商标</w:t>
      </w:r>
      <w:r w:rsidRPr="00A22950">
        <w:rPr>
          <w:rFonts w:ascii="Times New Roman" w:hAnsi="Times New Roman" w:hint="eastAsia"/>
          <w:szCs w:val="24"/>
        </w:rPr>
        <w:tab/>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．立体商标</w:t>
      </w:r>
      <w:r w:rsidRPr="00A22950">
        <w:rPr>
          <w:rFonts w:ascii="Times New Roman" w:hAnsi="Times New Roman" w:hint="eastAsia"/>
          <w:szCs w:val="24"/>
        </w:rPr>
        <w:tab/>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．位置商标</w:t>
      </w:r>
      <w:r w:rsidRPr="00A22950">
        <w:rPr>
          <w:rFonts w:ascii="Times New Roman" w:hAnsi="Times New Roman" w:hint="eastAsia"/>
          <w:szCs w:val="24"/>
        </w:rPr>
        <w:tab/>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．声音商标</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bookmarkStart w:id="12" w:name="_Toc54658828"/>
      <w:r w:rsidRPr="00A22950">
        <w:rPr>
          <w:rFonts w:ascii="Times New Roman" w:hAnsi="Times New Roman" w:hint="eastAsia"/>
          <w:szCs w:val="24"/>
        </w:rPr>
        <w:t>82</w:t>
      </w:r>
      <w:r w:rsidRPr="00A22950">
        <w:rPr>
          <w:rFonts w:ascii="Times New Roman" w:hAnsi="Times New Roman" w:hint="eastAsia"/>
          <w:szCs w:val="24"/>
        </w:rPr>
        <w:t>．根据商标法及相关规定，下列哪种情形的商标注册申请应当予以驳回？</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．申请注册的标志用作商标易产生不良影响的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．申请注册的标志不具有显著特征的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．申请注册的标志同他人在类似商品上已经注册的商标相同或者近似的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．未缴纳商标申请费用的</w:t>
      </w:r>
    </w:p>
    <w:bookmarkEnd w:id="12"/>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83</w:t>
      </w:r>
      <w:r w:rsidRPr="00A22950">
        <w:rPr>
          <w:rFonts w:ascii="Times New Roman" w:hAnsi="Times New Roman" w:hint="eastAsia"/>
          <w:szCs w:val="24"/>
        </w:rPr>
        <w:t>．根据商标法及相关规定，以中国为原属国申请商标国际注册的，应当至少符合以下哪个条件？</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．在中国设有真实有效的营业所</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．在中国有住所</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．拥有中国国籍</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．必须同时符合以上所有条件</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84</w:t>
      </w:r>
      <w:r w:rsidRPr="00A22950">
        <w:rPr>
          <w:rFonts w:ascii="Times New Roman" w:hAnsi="Times New Roman" w:hint="eastAsia"/>
          <w:szCs w:val="24"/>
        </w:rPr>
        <w:t>．根据商标法相关规定，商标注册人可以在其商品上标明以下哪些内容表示其已经注册？</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．“注册商标”</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．“国家知识产权局”</w:t>
      </w:r>
    </w:p>
    <w:p w:rsidR="004A33AC"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w:t>
      </w:r>
      <w:r w:rsidRPr="00251538">
        <w:rPr>
          <w:rFonts w:ascii="Times New Roman" w:hAnsi="Times New Roman" w:hint="eastAsia"/>
          <w:szCs w:val="24"/>
          <w:vertAlign w:val="superscript"/>
        </w:rPr>
        <w:t>®</w:t>
      </w:r>
    </w:p>
    <w:p w:rsidR="00724A26" w:rsidRPr="00A22950" w:rsidRDefault="004A33AC"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w:t>
      </w:r>
      <w:r w:rsidRPr="00A22950">
        <w:rPr>
          <w:rFonts w:ascii="Times New Roman" w:hAnsi="Times New Roman" w:hint="eastAsia"/>
          <w:szCs w:val="24"/>
        </w:rPr>
        <w:t>©</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85</w:t>
      </w:r>
      <w:r w:rsidRPr="00A22950">
        <w:rPr>
          <w:rFonts w:ascii="Times New Roman" w:hAnsi="Times New Roman" w:hint="eastAsia"/>
          <w:szCs w:val="24"/>
        </w:rPr>
        <w:t>．根据商标法及相关规定，商标注册人可以通过签订商标使用许可合同，许可他人使用其注册商标。这里规定的商标使用许可包括哪些类型？</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．分割使用许可</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．独占使用许可</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．排他使用许可</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．普通使用许可</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86</w:t>
      </w:r>
      <w:r w:rsidRPr="00A22950">
        <w:rPr>
          <w:rFonts w:ascii="Times New Roman" w:hAnsi="Times New Roman" w:hint="eastAsia"/>
          <w:szCs w:val="24"/>
        </w:rPr>
        <w:t>．根据商标法及相关规定，宣告注册商标无效的决定或者裁定，对哪些法律文书不具有追溯力？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．对宣告无效前人民法院做出并执行的商标侵权案件的判决不具有追溯力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．对宣告无效前人民法院做出并执行的商标侵权案件的调解书不具有追溯力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．对已经具备履行条件的使用许可合同不具有追溯力</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．对已经履行的商标转让合同不具有追溯力</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87</w:t>
      </w:r>
      <w:r w:rsidRPr="00A22950">
        <w:rPr>
          <w:rFonts w:ascii="Times New Roman" w:hAnsi="Times New Roman" w:hint="eastAsia"/>
          <w:szCs w:val="24"/>
        </w:rPr>
        <w:t>．根据商标法及相关规定，下列关于注册商标专用权的说法正确的是？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．注册商标中含有的地名，注册商标专用权人无权禁止他人正当使用</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．注册商标的专用权，以核准注册的商标和核定使用的商品为限</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．侵犯注册商标专用权的赔偿数额应当包括权利人为制止侵权行为所支付的合理开支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．商标注册人申请商标注册前，他人已经在同一种商品上先于商标注册人使用与注册商标相同的商标的，注册商标专用权人可以禁止该使用人继续使用该商标</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88</w:t>
      </w:r>
      <w:r w:rsidRPr="00A22950">
        <w:rPr>
          <w:rFonts w:ascii="Times New Roman" w:hAnsi="Times New Roman" w:hint="eastAsia"/>
          <w:szCs w:val="24"/>
        </w:rPr>
        <w:t>．根据商标法及相关规定，因侵犯注册商标专用权引起纠纷的，商标注册人或者利害关系人可以向人民法院起诉。这里规定的利害关系人包括下列哪些？</w:t>
      </w:r>
    </w:p>
    <w:p w:rsidR="00724A26" w:rsidRPr="00A22950" w:rsidRDefault="00724A26" w:rsidP="00A22950">
      <w:pPr>
        <w:overflowPunct w:val="0"/>
        <w:autoSpaceDE w:val="0"/>
        <w:autoSpaceDN w:val="0"/>
        <w:spacing w:line="560" w:lineRule="exact"/>
        <w:ind w:firstLineChars="150" w:firstLine="315"/>
        <w:rPr>
          <w:rFonts w:ascii="Times New Roman" w:hAnsi="Times New Roman"/>
          <w:szCs w:val="24"/>
        </w:rPr>
      </w:pPr>
      <w:r w:rsidRPr="00A22950">
        <w:rPr>
          <w:rFonts w:ascii="Times New Roman" w:hAnsi="Times New Roman" w:hint="eastAsia"/>
          <w:szCs w:val="24"/>
        </w:rPr>
        <w:t xml:space="preserve"> A</w:t>
      </w:r>
      <w:r w:rsidRPr="00A22950">
        <w:rPr>
          <w:rFonts w:ascii="Times New Roman" w:hAnsi="Times New Roman" w:hint="eastAsia"/>
          <w:szCs w:val="24"/>
        </w:rPr>
        <w:t>．注册商标使用许可合同的被许可人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B</w:t>
      </w:r>
      <w:r w:rsidRPr="00A22950">
        <w:rPr>
          <w:rFonts w:ascii="Times New Roman" w:hAnsi="Times New Roman" w:hint="eastAsia"/>
          <w:szCs w:val="24"/>
        </w:rPr>
        <w:t>．商标注册人的子公司</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．注册商标财产权利的合法继承人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．与商标注册人有密切关系的其他经营者</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89</w:t>
      </w:r>
      <w:r w:rsidRPr="00A22950">
        <w:rPr>
          <w:rFonts w:ascii="Times New Roman" w:hAnsi="Times New Roman" w:hint="eastAsia"/>
          <w:szCs w:val="24"/>
        </w:rPr>
        <w:t>．根据商标法及相关规定，下列哪些属于人民法院可以受理的商标案件？</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．商标专用权权属纠纷案件</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．商标专用权转让合同纠纷案件</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．商标许可使用合同纠纷案件</w:t>
      </w:r>
    </w:p>
    <w:p w:rsidR="009F598E" w:rsidRPr="00A22950" w:rsidRDefault="009F598E"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．商标局作出不予注册决定</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90</w:t>
      </w:r>
      <w:r w:rsidRPr="00A22950">
        <w:rPr>
          <w:rFonts w:ascii="Times New Roman" w:hAnsi="Times New Roman" w:hint="eastAsia"/>
          <w:szCs w:val="24"/>
        </w:rPr>
        <w:t>．根据商标法及相关规定，销售不知道是侵犯注册商标专用权的商品，能证明该商品是自己合法取得并说明提供者的，不承担赔偿责任。下列哪些情形属于能证明该商品是自己合法取得的情形？</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．有供货单位合法签章的供货清单和货款收据且经查证属实的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．有供销双方签订的进货合同且经查证已经真实履行的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．有合法进货发票且发票记载事项与涉案商品对应的</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．以上都是</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91</w:t>
      </w:r>
      <w:r w:rsidRPr="00A22950">
        <w:rPr>
          <w:rFonts w:ascii="Times New Roman" w:hAnsi="Times New Roman" w:hint="eastAsia"/>
          <w:szCs w:val="24"/>
        </w:rPr>
        <w:t>．根据商标法及相关规定，关于驰名商标说法正确的是？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．对未在中国注册的驰名商标，在相同或者类似商品上予以保护</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．对已在中国注册的驰名商标，在不相同或者不相类似商品上予以跨类保护</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．驰名商标所有人基于相对理由对恶意注册的商标请求宣告无效的申请，其不受五年的时间限制</w:t>
      </w:r>
    </w:p>
    <w:p w:rsidR="00251538" w:rsidRDefault="00724A26" w:rsidP="0030082A">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．经营者可以将“驰名商标”字样用于广告宣传</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92</w:t>
      </w:r>
      <w:r w:rsidRPr="00A22950">
        <w:rPr>
          <w:rFonts w:ascii="Times New Roman" w:hAnsi="Times New Roman" w:hint="eastAsia"/>
          <w:szCs w:val="24"/>
        </w:rPr>
        <w:t>．根据《最高人民法院关于审理不正当竞争民事案件应用法律若干问题的解释》，关于商业秘密的“不为公众所知悉”性质的判断，以下说法正确的是？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．若有关信息不为其所属领域的相关人员普遍知悉和容易获得，应当认定为“不为公众所知悉”</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．如有关信息为其所属技术或者经济领域的人的一般常识或者行业惯例，则不属于“不为公众所知悉”</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．若有关信息虽经权利人采取保密措施，但已经在公开出版物或者其他媒体上公开披露，仍可以认定为“不为公众所知悉”</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．若有关信息已通过公开的报告会、展览等方式公开，则不属于“不为公众所知悉”</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93</w:t>
      </w:r>
      <w:r w:rsidRPr="00A22950">
        <w:rPr>
          <w:rFonts w:ascii="Times New Roman" w:hAnsi="Times New Roman" w:hint="eastAsia"/>
          <w:szCs w:val="24"/>
        </w:rPr>
        <w:t>．甲公司的饮料配方是甲公司核心商业秘密，甲公司员工秘密窃取该饮料配方后，与甲公司竞争对手乙公司联系，乙公司以高薪聘请该员工，使用其提供的甲公司饮料配方开展生产，获取高额利润。下面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．该员工侵犯了甲公司商业秘密</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．该员工未侵犯甲公司商业秘密</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．乙公司的行为视为侵犯商业秘密行为</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．乙公司未直接窃取甲公司饮料配方，有雇佣员工的自由，乙公司行为不视为侵犯商业秘密行为</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 xml:space="preserve">94. </w:t>
      </w:r>
      <w:r w:rsidRPr="00A22950">
        <w:rPr>
          <w:rFonts w:ascii="Times New Roman" w:hAnsi="Times New Roman" w:hint="eastAsia"/>
          <w:szCs w:val="24"/>
        </w:rPr>
        <w:t>根据集成电路布图设计保护条例及相关规定，布图设计权利人享有下列哪些专有权？</w:t>
      </w:r>
      <w:r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w:t>
      </w:r>
      <w:r w:rsidR="00724A26" w:rsidRPr="00A22950">
        <w:rPr>
          <w:rFonts w:ascii="Times New Roman" w:hAnsi="Times New Roman" w:hint="eastAsia"/>
          <w:szCs w:val="24"/>
        </w:rPr>
        <w:t>将受保护的布图设计投入商业利用</w:t>
      </w:r>
      <w:r w:rsidR="00724A26"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将含有该集成电路的物品投入商业利用</w:t>
      </w:r>
      <w:r w:rsidR="00724A26" w:rsidRPr="00A22950">
        <w:rPr>
          <w:rFonts w:ascii="Times New Roman" w:hAnsi="Times New Roman" w:hint="eastAsia"/>
          <w:szCs w:val="24"/>
        </w:rPr>
        <w:t xml:space="preserve"> </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对受保护的布图设计的全部进行复制</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lastRenderedPageBreak/>
        <w:t>D</w:t>
      </w:r>
      <w:r>
        <w:rPr>
          <w:rFonts w:ascii="Times New Roman" w:hAnsi="Times New Roman" w:hint="eastAsia"/>
          <w:szCs w:val="24"/>
        </w:rPr>
        <w:t>．</w:t>
      </w:r>
      <w:r w:rsidR="00724A26" w:rsidRPr="00A22950">
        <w:rPr>
          <w:rFonts w:ascii="Times New Roman" w:hAnsi="Times New Roman" w:hint="eastAsia"/>
          <w:szCs w:val="24"/>
        </w:rPr>
        <w:t>对受保护的布图设计的任何具有独创性的部分进行复制</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 xml:space="preserve">95. </w:t>
      </w:r>
      <w:r w:rsidRPr="00A22950">
        <w:rPr>
          <w:rFonts w:ascii="Times New Roman" w:hAnsi="Times New Roman" w:hint="eastAsia"/>
          <w:szCs w:val="24"/>
        </w:rPr>
        <w:t>根据植物新品种保护条例及相关规定，关于植物新品种权的无效，下列说法正确的是？</w:t>
      </w:r>
      <w:r w:rsidRPr="00A22950">
        <w:rPr>
          <w:rFonts w:ascii="Times New Roman" w:hAnsi="Times New Roman" w:hint="eastAsia"/>
          <w:szCs w:val="24"/>
        </w:rPr>
        <w:br/>
      </w:r>
      <w:r w:rsidR="00A22950">
        <w:rPr>
          <w:rFonts w:ascii="Times New Roman" w:hAnsi="Times New Roman" w:hint="eastAsia"/>
          <w:szCs w:val="24"/>
        </w:rPr>
        <w:t xml:space="preserve">    </w:t>
      </w:r>
      <w:r w:rsidRPr="00A22950">
        <w:rPr>
          <w:rFonts w:ascii="Times New Roman" w:hAnsi="Times New Roman" w:hint="eastAsia"/>
          <w:szCs w:val="24"/>
        </w:rPr>
        <w:t>A</w:t>
      </w:r>
      <w:r w:rsidRPr="00A22950">
        <w:rPr>
          <w:rFonts w:ascii="Times New Roman" w:hAnsi="Times New Roman" w:hint="eastAsia"/>
          <w:szCs w:val="24"/>
        </w:rPr>
        <w:t>．请求宣告品种权无效的期限为自公告授予品种权之日起</w:t>
      </w:r>
      <w:r w:rsidRPr="00A22950">
        <w:rPr>
          <w:rFonts w:ascii="Times New Roman" w:hAnsi="Times New Roman" w:hint="eastAsia"/>
          <w:szCs w:val="24"/>
        </w:rPr>
        <w:t>6</w:t>
      </w:r>
      <w:r w:rsidRPr="00A22950">
        <w:rPr>
          <w:rFonts w:ascii="Times New Roman" w:hAnsi="Times New Roman" w:hint="eastAsia"/>
          <w:szCs w:val="24"/>
        </w:rPr>
        <w:t>个月后</w:t>
      </w:r>
      <w:r w:rsidRPr="00A22950">
        <w:rPr>
          <w:rFonts w:ascii="Times New Roman" w:hAnsi="Times New Roman" w:hint="eastAsia"/>
          <w:szCs w:val="24"/>
        </w:rPr>
        <w:br/>
      </w:r>
      <w:r w:rsidR="00A22950">
        <w:rPr>
          <w:rFonts w:ascii="Times New Roman" w:hAnsi="Times New Roman" w:hint="eastAsia"/>
          <w:szCs w:val="24"/>
        </w:rPr>
        <w:t xml:space="preserve">    </w:t>
      </w:r>
      <w:r w:rsidRPr="00A22950">
        <w:rPr>
          <w:rFonts w:ascii="Times New Roman" w:hAnsi="Times New Roman" w:hint="eastAsia"/>
          <w:szCs w:val="24"/>
        </w:rPr>
        <w:t>B</w:t>
      </w:r>
      <w:r w:rsidRPr="00A22950">
        <w:rPr>
          <w:rFonts w:ascii="Times New Roman" w:hAnsi="Times New Roman" w:hint="eastAsia"/>
          <w:szCs w:val="24"/>
        </w:rPr>
        <w:t>．对于不具备一致性的植物新品种，植物新品种复审委员会可以依据职权宣告品种权无效</w:t>
      </w:r>
      <w:r w:rsidRPr="00A22950">
        <w:rPr>
          <w:rFonts w:ascii="Times New Roman" w:hAnsi="Times New Roman" w:hint="eastAsia"/>
          <w:szCs w:val="24"/>
        </w:rPr>
        <w:br/>
      </w:r>
      <w:r w:rsidR="00A22950">
        <w:rPr>
          <w:rFonts w:ascii="Times New Roman" w:hAnsi="Times New Roman" w:hint="eastAsia"/>
          <w:szCs w:val="24"/>
        </w:rPr>
        <w:t xml:space="preserve">    </w:t>
      </w:r>
      <w:r w:rsidRPr="00A22950">
        <w:rPr>
          <w:rFonts w:ascii="Times New Roman" w:hAnsi="Times New Roman" w:hint="eastAsia"/>
          <w:szCs w:val="24"/>
        </w:rPr>
        <w:t>C</w:t>
      </w:r>
      <w:r w:rsidRPr="00A22950">
        <w:rPr>
          <w:rFonts w:ascii="Times New Roman" w:hAnsi="Times New Roman" w:hint="eastAsia"/>
          <w:szCs w:val="24"/>
        </w:rPr>
        <w:t>．对于不具备稳定性的植物新品种，植物新品种复审委员会可以依据任何单位或个人的书面请求宣告品种权无效</w:t>
      </w:r>
      <w:r w:rsidRPr="00A22950">
        <w:rPr>
          <w:rFonts w:ascii="Times New Roman" w:hAnsi="Times New Roman" w:hint="eastAsia"/>
          <w:szCs w:val="24"/>
        </w:rPr>
        <w:br/>
      </w:r>
      <w:r w:rsidR="00A22950">
        <w:rPr>
          <w:rFonts w:ascii="Times New Roman" w:hAnsi="Times New Roman" w:hint="eastAsia"/>
          <w:szCs w:val="24"/>
        </w:rPr>
        <w:t xml:space="preserve">    </w:t>
      </w:r>
      <w:r w:rsidRPr="00A22950">
        <w:rPr>
          <w:rFonts w:ascii="Times New Roman" w:hAnsi="Times New Roman" w:hint="eastAsia"/>
          <w:szCs w:val="24"/>
        </w:rPr>
        <w:t>D</w:t>
      </w:r>
      <w:r w:rsidRPr="00A22950">
        <w:rPr>
          <w:rFonts w:ascii="Times New Roman" w:hAnsi="Times New Roman" w:hint="eastAsia"/>
          <w:szCs w:val="24"/>
        </w:rPr>
        <w:t>．品种权人对于宣告其品种权无效的决定不服的，可以向人民法院起诉</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96</w:t>
      </w:r>
      <w:r w:rsidRPr="00A22950">
        <w:rPr>
          <w:rFonts w:ascii="Times New Roman" w:hAnsi="Times New Roman" w:hint="eastAsia"/>
          <w:szCs w:val="24"/>
        </w:rPr>
        <w:t>．根据《保护工业产权巴黎公约》的规定，巴黎公约成员国国民就其在本国提出的下列哪些首次申请，又在其他成员国提出申请时，可以享有优先权？</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．商标</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．厂商名称</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．外观设计</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．发明人证书</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97</w:t>
      </w:r>
      <w:r w:rsidRPr="00A22950">
        <w:rPr>
          <w:rFonts w:ascii="Times New Roman" w:hAnsi="Times New Roman" w:hint="eastAsia"/>
          <w:szCs w:val="24"/>
        </w:rPr>
        <w:t>．根据《与贸易有关的知识产权协定》的规定，下列说法正确的是？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．专利权的保护期限为自授予专利权之日起</w:t>
      </w:r>
      <w:r w:rsidRPr="00A22950">
        <w:rPr>
          <w:rFonts w:ascii="Times New Roman" w:hAnsi="Times New Roman" w:hint="eastAsia"/>
          <w:szCs w:val="24"/>
        </w:rPr>
        <w:t>20</w:t>
      </w:r>
      <w:r w:rsidRPr="00A22950">
        <w:rPr>
          <w:rFonts w:ascii="Times New Roman" w:hAnsi="Times New Roman" w:hint="eastAsia"/>
          <w:szCs w:val="24"/>
        </w:rPr>
        <w:t>年</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w:t>
      </w:r>
      <w:r w:rsidR="00724A26" w:rsidRPr="00A22950">
        <w:rPr>
          <w:rFonts w:ascii="Times New Roman" w:hAnsi="Times New Roman" w:hint="eastAsia"/>
          <w:szCs w:val="24"/>
        </w:rPr>
        <w:t xml:space="preserve"> </w:t>
      </w:r>
      <w:r w:rsidR="00724A26" w:rsidRPr="00A22950">
        <w:rPr>
          <w:rFonts w:ascii="Times New Roman" w:hAnsi="Times New Roman" w:hint="eastAsia"/>
          <w:szCs w:val="24"/>
        </w:rPr>
        <w:t>如果一项发明的商业性实施会导致对环境的严重损害，各成员可以不授予专利权</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各成员因未缴纳专利年费而撤销专利的决定可以不提供司法审查的机会</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．各成员可以要求专利申请人提供关于其相应的外国申请和授予专利的信息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lastRenderedPageBreak/>
        <w:t>98</w:t>
      </w:r>
      <w:r w:rsidRPr="00A22950">
        <w:rPr>
          <w:rFonts w:ascii="Times New Roman" w:hAnsi="Times New Roman" w:hint="eastAsia"/>
          <w:szCs w:val="24"/>
        </w:rPr>
        <w:t>．根据《与贸易有关的知识产权协定》的规定，下列哪些属于该协定列举的可能构成知识产权滥用的情形？</w:t>
      </w:r>
      <w:r w:rsidRPr="00A22950">
        <w:rPr>
          <w:rFonts w:ascii="Times New Roman" w:hAnsi="Times New Roman" w:hint="eastAsia"/>
          <w:szCs w:val="24"/>
        </w:rPr>
        <w:t xml:space="preserve"> </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．排他性的返授条件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．制止对知识产权有效性提出质疑的条件</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．强迫性的一揽子授予许可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．禁止被许可方将专利产品出口至许可方享有专利的另一成员境内</w:t>
      </w:r>
    </w:p>
    <w:p w:rsidR="00724A26" w:rsidRPr="00A22950" w:rsidRDefault="00724A26" w:rsidP="00A22950">
      <w:pPr>
        <w:overflowPunct w:val="0"/>
        <w:autoSpaceDE w:val="0"/>
        <w:autoSpaceDN w:val="0"/>
        <w:spacing w:line="560" w:lineRule="exact"/>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99</w:t>
      </w:r>
      <w:r w:rsidRPr="00A22950">
        <w:rPr>
          <w:rFonts w:ascii="Times New Roman" w:hAnsi="Times New Roman" w:hint="eastAsia"/>
          <w:szCs w:val="24"/>
        </w:rPr>
        <w:t>．根据《与贸易有关的知识产权协定》</w:t>
      </w:r>
      <w:r w:rsidRPr="00A22950">
        <w:rPr>
          <w:rFonts w:ascii="Times New Roman" w:hAnsi="Times New Roman" w:hint="eastAsia"/>
          <w:szCs w:val="24"/>
        </w:rPr>
        <w:t xml:space="preserve"> </w:t>
      </w:r>
      <w:r w:rsidRPr="00A22950">
        <w:rPr>
          <w:rFonts w:ascii="Times New Roman" w:hAnsi="Times New Roman" w:hint="eastAsia"/>
          <w:szCs w:val="24"/>
        </w:rPr>
        <w:t>的规定，下列说法正确的是？</w:t>
      </w:r>
    </w:p>
    <w:p w:rsidR="00724A26" w:rsidRPr="00A22950" w:rsidRDefault="00724A26" w:rsidP="00251538">
      <w:pPr>
        <w:overflowPunct w:val="0"/>
        <w:autoSpaceDE w:val="0"/>
        <w:autoSpaceDN w:val="0"/>
        <w:spacing w:line="560" w:lineRule="exact"/>
        <w:ind w:leftChars="200" w:left="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．成员必须利用专利制度对植物新品种给予保护</w:t>
      </w:r>
      <w:r w:rsidRPr="00A22950">
        <w:rPr>
          <w:rFonts w:ascii="Times New Roman" w:hAnsi="Times New Roman" w:hint="eastAsia"/>
          <w:szCs w:val="24"/>
        </w:rPr>
        <w:br/>
      </w:r>
      <w:r w:rsidR="00A22950">
        <w:rPr>
          <w:rFonts w:ascii="Times New Roman" w:hAnsi="Times New Roman" w:hint="eastAsia"/>
          <w:szCs w:val="24"/>
        </w:rPr>
        <w:t>B</w:t>
      </w:r>
      <w:r w:rsidR="00A22950">
        <w:rPr>
          <w:rFonts w:ascii="Times New Roman" w:hAnsi="Times New Roman" w:hint="eastAsia"/>
          <w:szCs w:val="24"/>
        </w:rPr>
        <w:t>．</w:t>
      </w:r>
      <w:r w:rsidRPr="00A22950">
        <w:rPr>
          <w:rFonts w:ascii="Times New Roman" w:hAnsi="Times New Roman" w:hint="eastAsia"/>
          <w:szCs w:val="24"/>
        </w:rPr>
        <w:t>成员可以利用专利制度以外的有效的专门制度对植物新品种给予保护</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w:t>
      </w:r>
      <w:r w:rsidR="00724A26" w:rsidRPr="00A22950">
        <w:rPr>
          <w:rFonts w:ascii="Times New Roman" w:hAnsi="Times New Roman" w:hint="eastAsia"/>
          <w:szCs w:val="24"/>
        </w:rPr>
        <w:t>成员可以将专利制度和其他有效的专门制度相结合对植物新品种给予保护</w:t>
      </w:r>
    </w:p>
    <w:p w:rsidR="00724A26" w:rsidRPr="00A22950" w:rsidRDefault="00A22950" w:rsidP="00A22950">
      <w:pPr>
        <w:overflowPunct w:val="0"/>
        <w:autoSpaceDE w:val="0"/>
        <w:autoSpaceDN w:val="0"/>
        <w:spacing w:line="560" w:lineRule="exact"/>
        <w:ind w:firstLineChars="200"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sidR="00724A26" w:rsidRPr="00A22950">
        <w:rPr>
          <w:rFonts w:ascii="Times New Roman" w:hAnsi="Times New Roman" w:hint="eastAsia"/>
          <w:szCs w:val="24"/>
        </w:rPr>
        <w:t>成员必须利用不同于专利制度的有效的专门制度对植物新品种给予保护</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100</w:t>
      </w:r>
      <w:r w:rsidRPr="00A22950">
        <w:rPr>
          <w:rFonts w:ascii="Times New Roman" w:hAnsi="Times New Roman" w:hint="eastAsia"/>
          <w:szCs w:val="24"/>
        </w:rPr>
        <w:t>．下列关于《保护工业产权巴黎公约》</w:t>
      </w:r>
      <w:r w:rsidRPr="00A22950">
        <w:rPr>
          <w:rFonts w:ascii="Times New Roman" w:hAnsi="Times New Roman" w:hint="eastAsia"/>
          <w:szCs w:val="24"/>
        </w:rPr>
        <w:t xml:space="preserve"> </w:t>
      </w:r>
      <w:r w:rsidRPr="00A22950">
        <w:rPr>
          <w:rFonts w:ascii="Times New Roman" w:hAnsi="Times New Roman" w:hint="eastAsia"/>
          <w:szCs w:val="24"/>
        </w:rPr>
        <w:t>和《与贸易有关的知识产权协定》</w:t>
      </w:r>
      <w:r w:rsidRPr="00A22950">
        <w:rPr>
          <w:rFonts w:ascii="Times New Roman" w:hAnsi="Times New Roman" w:hint="eastAsia"/>
          <w:szCs w:val="24"/>
        </w:rPr>
        <w:t xml:space="preserve"> </w:t>
      </w:r>
      <w:r w:rsidRPr="00A22950">
        <w:rPr>
          <w:rFonts w:ascii="Times New Roman" w:hAnsi="Times New Roman" w:hint="eastAsia"/>
          <w:szCs w:val="24"/>
        </w:rPr>
        <w:t>的说法正确的是？</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A</w:t>
      </w:r>
      <w:r w:rsidRPr="00A22950">
        <w:rPr>
          <w:rFonts w:ascii="Times New Roman" w:hAnsi="Times New Roman" w:hint="eastAsia"/>
          <w:szCs w:val="24"/>
        </w:rPr>
        <w:t>．两者都规定了国民待遇原则</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B</w:t>
      </w:r>
      <w:r w:rsidRPr="00A22950">
        <w:rPr>
          <w:rFonts w:ascii="Times New Roman" w:hAnsi="Times New Roman" w:hint="eastAsia"/>
          <w:szCs w:val="24"/>
        </w:rPr>
        <w:t>．两者都规定了最惠国待遇原则</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C</w:t>
      </w:r>
      <w:r w:rsidRPr="00A22950">
        <w:rPr>
          <w:rFonts w:ascii="Times New Roman" w:hAnsi="Times New Roman" w:hint="eastAsia"/>
          <w:szCs w:val="24"/>
        </w:rPr>
        <w:t>．两者都规定了透明度原则</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r w:rsidRPr="00A22950">
        <w:rPr>
          <w:rFonts w:ascii="Times New Roman" w:hAnsi="Times New Roman" w:hint="eastAsia"/>
          <w:szCs w:val="24"/>
        </w:rPr>
        <w:t>D</w:t>
      </w:r>
      <w:r w:rsidRPr="00A22950">
        <w:rPr>
          <w:rFonts w:ascii="Times New Roman" w:hAnsi="Times New Roman" w:hint="eastAsia"/>
          <w:szCs w:val="24"/>
        </w:rPr>
        <w:t>．两者都规定了防止权利滥用的原则</w:t>
      </w:r>
    </w:p>
    <w:p w:rsidR="00724A26" w:rsidRPr="00A22950" w:rsidRDefault="00724A26" w:rsidP="00A22950">
      <w:pPr>
        <w:overflowPunct w:val="0"/>
        <w:autoSpaceDE w:val="0"/>
        <w:autoSpaceDN w:val="0"/>
        <w:spacing w:line="560" w:lineRule="exact"/>
        <w:ind w:firstLineChars="200" w:firstLine="420"/>
        <w:rPr>
          <w:rFonts w:ascii="Times New Roman" w:hAnsi="Times New Roman"/>
          <w:szCs w:val="24"/>
        </w:rPr>
      </w:pPr>
    </w:p>
    <w:p w:rsidR="00EF5468" w:rsidRPr="00A22950" w:rsidRDefault="00EF5468" w:rsidP="00251538">
      <w:pPr>
        <w:overflowPunct w:val="0"/>
        <w:autoSpaceDE w:val="0"/>
        <w:autoSpaceDN w:val="0"/>
        <w:spacing w:line="560" w:lineRule="exact"/>
        <w:rPr>
          <w:rFonts w:ascii="Times New Roman" w:hAnsi="Times New Roman"/>
          <w:szCs w:val="24"/>
        </w:rPr>
      </w:pPr>
    </w:p>
    <w:sectPr w:rsidR="00EF5468" w:rsidRPr="00A22950" w:rsidSect="00FF584E">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AB" w:rsidRDefault="006413AB" w:rsidP="00724A26">
      <w:r>
        <w:separator/>
      </w:r>
    </w:p>
  </w:endnote>
  <w:endnote w:type="continuationSeparator" w:id="1">
    <w:p w:rsidR="006413AB" w:rsidRDefault="006413AB" w:rsidP="00724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永中宋体">
    <w:altName w:val="Arial Unicode MS"/>
    <w:charset w:val="86"/>
    <w:family w:val="auto"/>
    <w:pitch w:val="default"/>
    <w:sig w:usb0="00000000"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A" w:rsidRDefault="00CC249A">
    <w:pPr>
      <w:pStyle w:val="a4"/>
      <w:framePr w:wrap="around" w:vAnchor="text" w:hAnchor="margin" w:xAlign="right" w:y="1"/>
      <w:tabs>
        <w:tab w:val="clear" w:pos="8306"/>
        <w:tab w:val="right" w:pos="8307"/>
      </w:tabs>
    </w:pPr>
    <w:r>
      <w:fldChar w:fldCharType="begin"/>
    </w:r>
    <w:r>
      <w:rPr>
        <w:rStyle w:val="a5"/>
      </w:rPr>
      <w:instrText>Page</w:instrText>
    </w:r>
    <w:r>
      <w:fldChar w:fldCharType="separate"/>
    </w:r>
    <w:r>
      <w:rPr>
        <w:rStyle w:val="a5"/>
      </w:rPr>
      <w:t>1</w:t>
    </w:r>
    <w:r>
      <w:fldChar w:fldCharType="end"/>
    </w:r>
  </w:p>
  <w:p w:rsidR="00CC249A" w:rsidRDefault="00CC249A">
    <w:pPr>
      <w:pStyle w:val="a4"/>
      <w:tabs>
        <w:tab w:val="clear" w:pos="8306"/>
        <w:tab w:val="right" w:pos="8307"/>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A" w:rsidRDefault="00CC249A">
    <w:pPr>
      <w:pStyle w:val="a4"/>
      <w:framePr w:wrap="around" w:vAnchor="text" w:hAnchor="margin" w:xAlign="right" w:y="1"/>
      <w:tabs>
        <w:tab w:val="clear" w:pos="8306"/>
        <w:tab w:val="right" w:pos="8307"/>
      </w:tabs>
    </w:pPr>
    <w:r>
      <w:fldChar w:fldCharType="begin"/>
    </w:r>
    <w:r>
      <w:rPr>
        <w:rStyle w:val="a5"/>
      </w:rPr>
      <w:instrText>Page</w:instrText>
    </w:r>
    <w:r>
      <w:fldChar w:fldCharType="separate"/>
    </w:r>
    <w:r w:rsidR="00BD047B">
      <w:rPr>
        <w:rStyle w:val="a5"/>
        <w:noProof/>
      </w:rPr>
      <w:t>31</w:t>
    </w:r>
    <w:r>
      <w:fldChar w:fldCharType="end"/>
    </w:r>
  </w:p>
  <w:p w:rsidR="00CC249A" w:rsidRDefault="00CC249A">
    <w:pPr>
      <w:pStyle w:val="a4"/>
      <w:tabs>
        <w:tab w:val="clear" w:pos="8306"/>
        <w:tab w:val="right" w:pos="8307"/>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AB" w:rsidRDefault="006413AB" w:rsidP="00724A26">
      <w:r>
        <w:separator/>
      </w:r>
    </w:p>
  </w:footnote>
  <w:footnote w:type="continuationSeparator" w:id="1">
    <w:p w:rsidR="006413AB" w:rsidRDefault="006413AB" w:rsidP="00724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A26"/>
    <w:rsid w:val="0008491A"/>
    <w:rsid w:val="00197058"/>
    <w:rsid w:val="00251538"/>
    <w:rsid w:val="0030082A"/>
    <w:rsid w:val="004A33AC"/>
    <w:rsid w:val="006413AB"/>
    <w:rsid w:val="006C5A1F"/>
    <w:rsid w:val="00724A26"/>
    <w:rsid w:val="009F598E"/>
    <w:rsid w:val="00A22950"/>
    <w:rsid w:val="00A976DE"/>
    <w:rsid w:val="00BD047B"/>
    <w:rsid w:val="00CC249A"/>
    <w:rsid w:val="00EF5468"/>
    <w:rsid w:val="00F617CE"/>
    <w:rsid w:val="00F76D9B"/>
    <w:rsid w:val="00FF5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4A26"/>
    <w:rPr>
      <w:sz w:val="18"/>
      <w:szCs w:val="18"/>
    </w:rPr>
  </w:style>
  <w:style w:type="paragraph" w:styleId="a4">
    <w:name w:val="footer"/>
    <w:basedOn w:val="a"/>
    <w:link w:val="Char0"/>
    <w:unhideWhenUsed/>
    <w:rsid w:val="00724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24A26"/>
    <w:rPr>
      <w:sz w:val="18"/>
      <w:szCs w:val="18"/>
    </w:rPr>
  </w:style>
  <w:style w:type="character" w:styleId="a5">
    <w:name w:val="page number"/>
    <w:rsid w:val="00724A26"/>
  </w:style>
  <w:style w:type="paragraph" w:styleId="a6">
    <w:name w:val="Normal (Web)"/>
    <w:next w:val="a"/>
    <w:rsid w:val="00724A26"/>
    <w:pPr>
      <w:spacing w:before="100" w:beforeAutospacing="1" w:after="100" w:afterAutospacing="1"/>
    </w:pPr>
    <w:rPr>
      <w:rFonts w:ascii="宋体" w:eastAsia="宋体" w:hAnsi="永中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ED03-A29D-42BB-88A8-70410FE3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马励</dc:creator>
  <cp:keywords/>
  <dc:description/>
  <cp:lastModifiedBy>马励</cp:lastModifiedBy>
  <cp:revision>6</cp:revision>
  <dcterms:created xsi:type="dcterms:W3CDTF">2019-11-05T03:27:00Z</dcterms:created>
  <dcterms:modified xsi:type="dcterms:W3CDTF">2019-11-05T07:26:00Z</dcterms:modified>
</cp:coreProperties>
</file>