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5A" w:rsidRPr="00DC686F" w:rsidRDefault="003C0F0B" w:rsidP="00FA6F1D">
      <w:pPr>
        <w:spacing w:line="640" w:lineRule="exact"/>
        <w:ind w:right="-341"/>
        <w:rPr>
          <w:rFonts w:ascii="黑体" w:eastAsia="黑体" w:hAnsi="黑体" w:cs="Times New Roman"/>
          <w:sz w:val="32"/>
        </w:rPr>
      </w:pPr>
      <w:r w:rsidRPr="00DC686F">
        <w:rPr>
          <w:rFonts w:ascii="黑体" w:eastAsia="黑体" w:hAnsi="黑体" w:cs="Times New Roman" w:hint="eastAsia"/>
          <w:sz w:val="32"/>
        </w:rPr>
        <w:t>附件</w:t>
      </w:r>
      <w:r w:rsidR="00FA6F1D">
        <w:rPr>
          <w:rFonts w:ascii="黑体" w:eastAsia="黑体" w:hAnsi="黑体" w:cs="Times New Roman" w:hint="eastAsia"/>
          <w:sz w:val="32"/>
        </w:rPr>
        <w:t>1</w:t>
      </w:r>
      <w:r w:rsidRPr="00DC686F">
        <w:rPr>
          <w:rFonts w:ascii="黑体" w:eastAsia="黑体" w:hAnsi="黑体" w:cs="Times New Roman" w:hint="eastAsia"/>
          <w:sz w:val="32"/>
        </w:rPr>
        <w:t>：</w:t>
      </w:r>
      <w:r w:rsidRPr="00DC686F">
        <w:rPr>
          <w:rFonts w:ascii="黑体" w:eastAsia="黑体" w:hAnsi="黑体" w:cs="Times New Roman"/>
          <w:sz w:val="32"/>
        </w:rPr>
        <w:t>合</w:t>
      </w:r>
      <w:proofErr w:type="gramStart"/>
      <w:r w:rsidRPr="00DC686F">
        <w:rPr>
          <w:rFonts w:ascii="黑体" w:eastAsia="黑体" w:hAnsi="黑体" w:cs="Times New Roman"/>
          <w:sz w:val="32"/>
        </w:rPr>
        <w:t>芜</w:t>
      </w:r>
      <w:proofErr w:type="gramEnd"/>
      <w:r w:rsidRPr="00DC686F">
        <w:rPr>
          <w:rFonts w:ascii="黑体" w:eastAsia="黑体" w:hAnsi="黑体" w:cs="Times New Roman"/>
          <w:sz w:val="32"/>
        </w:rPr>
        <w:t>蚌示范区创新政策实施情况数据采集表</w:t>
      </w:r>
    </w:p>
    <w:p w:rsidR="003C0F0B" w:rsidRDefault="003C0F0B" w:rsidP="003C0F0B">
      <w:pPr>
        <w:spacing w:line="640" w:lineRule="exact"/>
        <w:ind w:right="1280"/>
        <w:rPr>
          <w:rFonts w:ascii="Times New Roman" w:eastAsia="仿宋_GB2312" w:hAnsi="Times New Roman" w:cs="Times New Roman"/>
          <w:sz w:val="32"/>
        </w:rPr>
      </w:pPr>
    </w:p>
    <w:p w:rsidR="003C0F0B" w:rsidRDefault="003C0F0B" w:rsidP="003C0F0B">
      <w:pPr>
        <w:adjustRightInd w:val="0"/>
        <w:snapToGrid w:val="0"/>
        <w:jc w:val="center"/>
        <w:rPr>
          <w:b/>
          <w:szCs w:val="21"/>
        </w:rPr>
      </w:pPr>
      <w:r>
        <w:rPr>
          <w:rFonts w:hint="eastAsia"/>
          <w:b/>
          <w:szCs w:val="21"/>
        </w:rPr>
        <w:t>表</w:t>
      </w:r>
      <w:r w:rsidR="000D493C">
        <w:rPr>
          <w:rFonts w:hint="eastAsia"/>
          <w:b/>
          <w:szCs w:val="21"/>
        </w:rPr>
        <w:t>1 _______</w:t>
      </w:r>
      <w:r w:rsidR="000D493C">
        <w:rPr>
          <w:rFonts w:hint="eastAsia"/>
          <w:b/>
          <w:szCs w:val="21"/>
        </w:rPr>
        <w:t>市</w:t>
      </w:r>
      <w:r>
        <w:rPr>
          <w:rFonts w:hint="eastAsia"/>
          <w:b/>
          <w:szCs w:val="21"/>
        </w:rPr>
        <w:t>国有科技企业股权与分红激励基本情况（</w:t>
      </w:r>
      <w:r>
        <w:rPr>
          <w:rFonts w:hint="eastAsia"/>
          <w:b/>
          <w:szCs w:val="21"/>
        </w:rPr>
        <w:t>2018</w:t>
      </w:r>
      <w:r>
        <w:rPr>
          <w:rFonts w:hint="eastAsia"/>
          <w:b/>
          <w:szCs w:val="21"/>
        </w:rPr>
        <w:t>年）</w:t>
      </w:r>
    </w:p>
    <w:tbl>
      <w:tblPr>
        <w:tblW w:w="8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425"/>
        <w:gridCol w:w="425"/>
        <w:gridCol w:w="709"/>
        <w:gridCol w:w="709"/>
        <w:gridCol w:w="709"/>
        <w:gridCol w:w="425"/>
        <w:gridCol w:w="567"/>
        <w:gridCol w:w="709"/>
        <w:gridCol w:w="708"/>
        <w:gridCol w:w="708"/>
      </w:tblGrid>
      <w:tr w:rsidR="003C0F0B" w:rsidTr="00576A3E">
        <w:trPr>
          <w:cantSplit/>
        </w:trPr>
        <w:tc>
          <w:tcPr>
            <w:tcW w:w="2836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</w:t>
            </w:r>
          </w:p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主要类型</w:t>
            </w:r>
          </w:p>
          <w:p w:rsidR="003C0F0B" w:rsidRDefault="003C0F0B" w:rsidP="00576A3E">
            <w:pPr>
              <w:adjustRightInd w:val="0"/>
              <w:snapToGrid w:val="0"/>
              <w:rPr>
                <w:b/>
                <w:szCs w:val="21"/>
              </w:rPr>
            </w:pPr>
          </w:p>
          <w:p w:rsidR="003C0F0B" w:rsidRDefault="003C0F0B" w:rsidP="00576A3E">
            <w:pPr>
              <w:adjustRightInd w:val="0"/>
              <w:snapToGrid w:val="0"/>
              <w:rPr>
                <w:b/>
                <w:szCs w:val="21"/>
              </w:rPr>
            </w:pPr>
          </w:p>
          <w:p w:rsidR="003C0F0B" w:rsidRDefault="003C0F0B" w:rsidP="00576A3E">
            <w:pPr>
              <w:adjustRightInd w:val="0"/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主要指标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中央单位</w:t>
            </w:r>
          </w:p>
        </w:tc>
        <w:tc>
          <w:tcPr>
            <w:tcW w:w="3117" w:type="dxa"/>
            <w:gridSpan w:val="5"/>
            <w:shd w:val="clear" w:color="auto" w:fill="FDE9D9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地方所属单位</w:t>
            </w:r>
          </w:p>
        </w:tc>
      </w:tr>
      <w:tr w:rsidR="003C0F0B" w:rsidTr="00576A3E">
        <w:trPr>
          <w:cantSplit/>
          <w:trHeight w:val="256"/>
        </w:trPr>
        <w:tc>
          <w:tcPr>
            <w:tcW w:w="2836" w:type="dxa"/>
            <w:gridSpan w:val="2"/>
            <w:vMerge/>
            <w:shd w:val="clear" w:color="auto" w:fill="auto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3C0F0B" w:rsidRDefault="003C0F0B" w:rsidP="00576A3E">
            <w:pPr>
              <w:rPr>
                <w:b/>
              </w:rPr>
            </w:pPr>
            <w:r>
              <w:rPr>
                <w:rFonts w:hint="eastAsia"/>
                <w:b/>
              </w:rPr>
              <w:t>转制院所企业</w:t>
            </w:r>
          </w:p>
        </w:tc>
        <w:tc>
          <w:tcPr>
            <w:tcW w:w="425" w:type="dxa"/>
            <w:shd w:val="clear" w:color="auto" w:fill="auto"/>
          </w:tcPr>
          <w:p w:rsidR="003C0F0B" w:rsidRDefault="003C0F0B" w:rsidP="00576A3E">
            <w:pPr>
              <w:rPr>
                <w:b/>
              </w:rPr>
            </w:pPr>
            <w:r>
              <w:rPr>
                <w:rFonts w:hint="eastAsia"/>
                <w:b/>
              </w:rPr>
              <w:t>高新技术企业</w:t>
            </w:r>
          </w:p>
        </w:tc>
        <w:tc>
          <w:tcPr>
            <w:tcW w:w="709" w:type="dxa"/>
            <w:shd w:val="clear" w:color="auto" w:fill="auto"/>
          </w:tcPr>
          <w:p w:rsidR="003C0F0B" w:rsidRDefault="003C0F0B" w:rsidP="00576A3E">
            <w:pPr>
              <w:rPr>
                <w:b/>
              </w:rPr>
            </w:pPr>
            <w:r>
              <w:rPr>
                <w:rFonts w:hint="eastAsia"/>
                <w:b/>
              </w:rPr>
              <w:t>高校投资的科技企业</w:t>
            </w:r>
          </w:p>
        </w:tc>
        <w:tc>
          <w:tcPr>
            <w:tcW w:w="709" w:type="dxa"/>
            <w:shd w:val="clear" w:color="auto" w:fill="auto"/>
          </w:tcPr>
          <w:p w:rsidR="003C0F0B" w:rsidRDefault="003C0F0B" w:rsidP="00576A3E">
            <w:pPr>
              <w:rPr>
                <w:b/>
              </w:rPr>
            </w:pPr>
            <w:r>
              <w:rPr>
                <w:rFonts w:hint="eastAsia"/>
                <w:b/>
              </w:rPr>
              <w:t>科研院所投资的科技企业</w:t>
            </w:r>
          </w:p>
        </w:tc>
        <w:tc>
          <w:tcPr>
            <w:tcW w:w="709" w:type="dxa"/>
            <w:shd w:val="clear" w:color="auto" w:fill="auto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国家和省级认定的科技服务企业</w:t>
            </w:r>
          </w:p>
        </w:tc>
        <w:tc>
          <w:tcPr>
            <w:tcW w:w="425" w:type="dxa"/>
            <w:shd w:val="clear" w:color="auto" w:fill="FDE9D9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转制院所企业</w:t>
            </w:r>
          </w:p>
        </w:tc>
        <w:tc>
          <w:tcPr>
            <w:tcW w:w="567" w:type="dxa"/>
            <w:shd w:val="clear" w:color="auto" w:fill="FDE9D9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高新技术企业</w:t>
            </w:r>
          </w:p>
        </w:tc>
        <w:tc>
          <w:tcPr>
            <w:tcW w:w="709" w:type="dxa"/>
            <w:shd w:val="clear" w:color="auto" w:fill="FDE9D9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高校投资的科技企业</w:t>
            </w:r>
          </w:p>
        </w:tc>
        <w:tc>
          <w:tcPr>
            <w:tcW w:w="708" w:type="dxa"/>
            <w:shd w:val="clear" w:color="auto" w:fill="FDE9D9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科研院所投资的科技企业</w:t>
            </w:r>
          </w:p>
        </w:tc>
        <w:tc>
          <w:tcPr>
            <w:tcW w:w="708" w:type="dxa"/>
            <w:shd w:val="clear" w:color="auto" w:fill="FDE9D9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国家和省级认定的科技服务企业</w:t>
            </w:r>
          </w:p>
        </w:tc>
      </w:tr>
      <w:tr w:rsidR="003C0F0B" w:rsidTr="00576A3E">
        <w:trPr>
          <w:cantSplit/>
          <w:trHeight w:val="256"/>
        </w:trPr>
        <w:tc>
          <w:tcPr>
            <w:tcW w:w="2836" w:type="dxa"/>
            <w:gridSpan w:val="2"/>
            <w:shd w:val="clear" w:color="auto" w:fill="auto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已批复方案单位数</w:t>
            </w:r>
          </w:p>
        </w:tc>
        <w:tc>
          <w:tcPr>
            <w:tcW w:w="425" w:type="dxa"/>
            <w:shd w:val="clear" w:color="auto" w:fill="auto"/>
          </w:tcPr>
          <w:p w:rsidR="003C0F0B" w:rsidRDefault="003C0F0B" w:rsidP="00576A3E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3C0F0B" w:rsidRDefault="003C0F0B" w:rsidP="00576A3E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C0F0B" w:rsidRDefault="003C0F0B" w:rsidP="00576A3E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C0F0B" w:rsidRDefault="003C0F0B" w:rsidP="00576A3E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  <w:shd w:val="clear" w:color="auto" w:fill="FDE9D9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  <w:shd w:val="clear" w:color="auto" w:fill="FDE9D9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shd w:val="clear" w:color="auto" w:fill="FDE9D9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  <w:shd w:val="clear" w:color="auto" w:fill="FDE9D9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  <w:shd w:val="clear" w:color="auto" w:fill="FDE9D9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</w:tr>
      <w:tr w:rsidR="003C0F0B" w:rsidTr="00576A3E">
        <w:tc>
          <w:tcPr>
            <w:tcW w:w="2836" w:type="dxa"/>
            <w:gridSpan w:val="2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已实施方案单位数（家）</w:t>
            </w:r>
            <w:r>
              <w:rPr>
                <w:rStyle w:val="a5"/>
                <w:b/>
                <w:szCs w:val="21"/>
              </w:rPr>
              <w:footnoteReference w:id="1"/>
            </w: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</w:tr>
      <w:tr w:rsidR="003C0F0B" w:rsidTr="00576A3E">
        <w:tc>
          <w:tcPr>
            <w:tcW w:w="2836" w:type="dxa"/>
            <w:gridSpan w:val="2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其中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小</w:t>
            </w:r>
            <w:proofErr w:type="gramStart"/>
            <w:r>
              <w:rPr>
                <w:rFonts w:hint="eastAsia"/>
                <w:b/>
                <w:szCs w:val="21"/>
              </w:rPr>
              <w:t>微企业</w:t>
            </w:r>
            <w:proofErr w:type="gramEnd"/>
            <w:r>
              <w:rPr>
                <w:rFonts w:hint="eastAsia"/>
                <w:b/>
                <w:szCs w:val="21"/>
              </w:rPr>
              <w:t>数（家）</w:t>
            </w: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</w:tr>
      <w:tr w:rsidR="004F482D" w:rsidTr="00576A3E">
        <w:trPr>
          <w:cantSplit/>
        </w:trPr>
        <w:tc>
          <w:tcPr>
            <w:tcW w:w="1135" w:type="dxa"/>
            <w:vMerge w:val="restart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按激励方式分类的单位数量（家）</w:t>
            </w:r>
            <w:r>
              <w:rPr>
                <w:rStyle w:val="a5"/>
                <w:rFonts w:ascii="宋体" w:hAnsi="宋体" w:hint="eastAsia"/>
                <w:b/>
                <w:szCs w:val="21"/>
              </w:rPr>
              <w:t>﹟</w:t>
            </w:r>
          </w:p>
        </w:tc>
        <w:tc>
          <w:tcPr>
            <w:tcW w:w="1701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股权出售</w:t>
            </w:r>
          </w:p>
        </w:tc>
        <w:tc>
          <w:tcPr>
            <w:tcW w:w="425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</w:tr>
      <w:tr w:rsidR="004F482D" w:rsidTr="00576A3E">
        <w:trPr>
          <w:cantSplit/>
        </w:trPr>
        <w:tc>
          <w:tcPr>
            <w:tcW w:w="1135" w:type="dxa"/>
            <w:vMerge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股权奖励</w:t>
            </w:r>
          </w:p>
        </w:tc>
        <w:tc>
          <w:tcPr>
            <w:tcW w:w="425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</w:tr>
      <w:tr w:rsidR="004F482D" w:rsidTr="00576A3E">
        <w:trPr>
          <w:cantSplit/>
        </w:trPr>
        <w:tc>
          <w:tcPr>
            <w:tcW w:w="1135" w:type="dxa"/>
            <w:vMerge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股票期权</w:t>
            </w:r>
          </w:p>
        </w:tc>
        <w:tc>
          <w:tcPr>
            <w:tcW w:w="425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</w:tr>
      <w:tr w:rsidR="004F482D" w:rsidTr="00576A3E">
        <w:trPr>
          <w:cantSplit/>
        </w:trPr>
        <w:tc>
          <w:tcPr>
            <w:tcW w:w="1135" w:type="dxa"/>
            <w:vMerge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项目分红</w:t>
            </w:r>
          </w:p>
        </w:tc>
        <w:tc>
          <w:tcPr>
            <w:tcW w:w="425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</w:tr>
      <w:tr w:rsidR="004F482D" w:rsidTr="00576A3E">
        <w:trPr>
          <w:cantSplit/>
        </w:trPr>
        <w:tc>
          <w:tcPr>
            <w:tcW w:w="1135" w:type="dxa"/>
            <w:vMerge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岗位分红</w:t>
            </w:r>
          </w:p>
        </w:tc>
        <w:tc>
          <w:tcPr>
            <w:tcW w:w="425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</w:tr>
      <w:tr w:rsidR="004F482D" w:rsidTr="00576A3E">
        <w:trPr>
          <w:cantSplit/>
        </w:trPr>
        <w:tc>
          <w:tcPr>
            <w:tcW w:w="1135" w:type="dxa"/>
            <w:vMerge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员工持股计划</w:t>
            </w:r>
          </w:p>
        </w:tc>
        <w:tc>
          <w:tcPr>
            <w:tcW w:w="425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4F482D" w:rsidRDefault="004F482D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</w:tr>
      <w:tr w:rsidR="003C0F0B" w:rsidTr="00576A3E">
        <w:tc>
          <w:tcPr>
            <w:tcW w:w="1135" w:type="dxa"/>
            <w:vMerge w:val="restart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股权激励</w:t>
            </w:r>
          </w:p>
        </w:tc>
        <w:tc>
          <w:tcPr>
            <w:tcW w:w="1701" w:type="dxa"/>
          </w:tcPr>
          <w:p w:rsidR="003C0F0B" w:rsidRDefault="003C0F0B" w:rsidP="004F482D">
            <w:pPr>
              <w:adjustRightInd w:val="0"/>
              <w:snapToGrid w:val="0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激励对象（人）</w:t>
            </w: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</w:tr>
      <w:tr w:rsidR="003C0F0B" w:rsidTr="00576A3E">
        <w:tc>
          <w:tcPr>
            <w:tcW w:w="1135" w:type="dxa"/>
            <w:vMerge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激励额度（万股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万元）</w:t>
            </w:r>
            <w:r>
              <w:rPr>
                <w:rFonts w:hint="eastAsia"/>
              </w:rPr>
              <w:t>﹡</w:t>
            </w: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</w:tr>
      <w:tr w:rsidR="003C0F0B" w:rsidTr="00576A3E">
        <w:tc>
          <w:tcPr>
            <w:tcW w:w="1135" w:type="dxa"/>
            <w:vMerge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最大股权激励额度（万股）</w:t>
            </w: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</w:tr>
      <w:tr w:rsidR="003C0F0B" w:rsidTr="00576A3E">
        <w:tc>
          <w:tcPr>
            <w:tcW w:w="1135" w:type="dxa"/>
            <w:vMerge w:val="restart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分红激励</w:t>
            </w:r>
          </w:p>
        </w:tc>
        <w:tc>
          <w:tcPr>
            <w:tcW w:w="1701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享受项目分红的研究人员（人）</w:t>
            </w: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</w:tr>
      <w:tr w:rsidR="003C0F0B" w:rsidTr="00576A3E">
        <w:tc>
          <w:tcPr>
            <w:tcW w:w="1135" w:type="dxa"/>
            <w:vMerge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其中，涉及的职务科技成果（项）</w:t>
            </w: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</w:tr>
      <w:tr w:rsidR="003C0F0B" w:rsidTr="00576A3E">
        <w:tc>
          <w:tcPr>
            <w:tcW w:w="1135" w:type="dxa"/>
            <w:vMerge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职务科技成果直接转让价值（万元，万股）</w:t>
            </w: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</w:tr>
      <w:tr w:rsidR="003C0F0B" w:rsidTr="00576A3E">
        <w:tc>
          <w:tcPr>
            <w:tcW w:w="1135" w:type="dxa"/>
            <w:vMerge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奖励科研人员收入（万元，万股）</w:t>
            </w: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</w:tr>
      <w:tr w:rsidR="003C0F0B" w:rsidTr="00576A3E">
        <w:tc>
          <w:tcPr>
            <w:tcW w:w="1135" w:type="dxa"/>
            <w:vMerge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享受岗位分红的研究人员（人）</w:t>
            </w: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</w:tr>
      <w:tr w:rsidR="003C0F0B" w:rsidTr="00576A3E">
        <w:tc>
          <w:tcPr>
            <w:tcW w:w="1135" w:type="dxa"/>
            <w:vMerge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已实施岗位分红（万元）</w:t>
            </w: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3C0F0B" w:rsidRDefault="003C0F0B" w:rsidP="0057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</w:tr>
    </w:tbl>
    <w:p w:rsidR="003C0F0B" w:rsidRDefault="003C0F0B" w:rsidP="003C0F0B">
      <w:r>
        <w:rPr>
          <w:rFonts w:hint="eastAsia"/>
        </w:rPr>
        <w:t>政策依据：《国有科技型企业股权和分红激励暂行办法》（财资</w:t>
      </w:r>
      <w:r>
        <w:rPr>
          <w:rFonts w:hint="eastAsia"/>
        </w:rPr>
        <w:t>[2016]4</w:t>
      </w:r>
      <w:r>
        <w:rPr>
          <w:rFonts w:hint="eastAsia"/>
        </w:rPr>
        <w:t>号）、《国有控股混合所有制企业员工持股试点意见》（国</w:t>
      </w:r>
      <w:proofErr w:type="gramStart"/>
      <w:r>
        <w:rPr>
          <w:rFonts w:hint="eastAsia"/>
        </w:rPr>
        <w:t>资发改革</w:t>
      </w:r>
      <w:proofErr w:type="gramEnd"/>
      <w:r>
        <w:rPr>
          <w:rFonts w:hint="eastAsia"/>
        </w:rPr>
        <w:t>[2016]133</w:t>
      </w:r>
      <w:r>
        <w:rPr>
          <w:rFonts w:hint="eastAsia"/>
        </w:rPr>
        <w:t>号）等。</w:t>
      </w:r>
    </w:p>
    <w:p w:rsidR="003C0F0B" w:rsidRDefault="003C0F0B" w:rsidP="003C0F0B">
      <w:pPr>
        <w:pStyle w:val="a6"/>
        <w:rPr>
          <w:rFonts w:ascii="Times New Roman" w:hAnsi="Times New Roman"/>
          <w:sz w:val="21"/>
          <w:szCs w:val="20"/>
        </w:rPr>
      </w:pPr>
      <w:r>
        <w:rPr>
          <w:rFonts w:ascii="Times New Roman" w:hAnsi="Times New Roman" w:hint="eastAsia"/>
          <w:sz w:val="21"/>
          <w:szCs w:val="20"/>
        </w:rPr>
        <w:t>注：﹟如有混合激励方式，请在同时在多类方式中计入数量，并用脚注说明情况。</w:t>
      </w:r>
    </w:p>
    <w:p w:rsidR="003C0F0B" w:rsidRDefault="003C0F0B" w:rsidP="003C0F0B">
      <w:pPr>
        <w:ind w:firstLineChars="200" w:firstLine="420"/>
      </w:pPr>
      <w:r>
        <w:rPr>
          <w:rFonts w:hint="eastAsia"/>
        </w:rPr>
        <w:t>﹡如股票可以以有价金额计算，则换算成金额；如不可换算，则分别填写并备注说明。</w:t>
      </w:r>
    </w:p>
    <w:p w:rsidR="003C0F0B" w:rsidRDefault="003C0F0B" w:rsidP="003C0F0B"/>
    <w:p w:rsidR="003C0F0B" w:rsidRDefault="003C0F0B" w:rsidP="003C0F0B"/>
    <w:p w:rsidR="003C0F0B" w:rsidRDefault="003C0F0B" w:rsidP="003C0F0B">
      <w:pPr>
        <w:adjustRightInd w:val="0"/>
        <w:snapToGrid w:val="0"/>
        <w:jc w:val="center"/>
        <w:rPr>
          <w:b/>
          <w:szCs w:val="21"/>
        </w:rPr>
      </w:pPr>
      <w:r w:rsidRPr="00286032">
        <w:rPr>
          <w:b/>
          <w:szCs w:val="21"/>
        </w:rPr>
        <w:t>表</w:t>
      </w:r>
      <w:r w:rsidRPr="00286032">
        <w:rPr>
          <w:b/>
          <w:szCs w:val="21"/>
        </w:rPr>
        <w:t>2</w:t>
      </w:r>
      <w:r w:rsidRPr="00286032">
        <w:rPr>
          <w:rFonts w:hint="eastAsia"/>
          <w:b/>
          <w:szCs w:val="21"/>
        </w:rPr>
        <w:t xml:space="preserve">  </w:t>
      </w:r>
      <w:r w:rsidR="000D493C">
        <w:rPr>
          <w:rFonts w:hint="eastAsia"/>
          <w:b/>
          <w:szCs w:val="21"/>
        </w:rPr>
        <w:t>_______</w:t>
      </w:r>
      <w:r w:rsidR="000D493C">
        <w:rPr>
          <w:rFonts w:hint="eastAsia"/>
          <w:b/>
          <w:szCs w:val="21"/>
        </w:rPr>
        <w:t>市</w:t>
      </w:r>
      <w:r w:rsidRPr="00286032">
        <w:rPr>
          <w:b/>
          <w:szCs w:val="21"/>
        </w:rPr>
        <w:t>科技成果处置权、收益</w:t>
      </w:r>
      <w:proofErr w:type="gramStart"/>
      <w:r w:rsidRPr="00286032">
        <w:rPr>
          <w:b/>
          <w:szCs w:val="21"/>
        </w:rPr>
        <w:t>权改革</w:t>
      </w:r>
      <w:proofErr w:type="gramEnd"/>
      <w:r w:rsidRPr="00286032">
        <w:rPr>
          <w:b/>
          <w:szCs w:val="21"/>
        </w:rPr>
        <w:t>科技成果转化情况（</w:t>
      </w:r>
      <w:r w:rsidRPr="00286032"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 w:rsidRPr="00286032">
        <w:rPr>
          <w:b/>
          <w:szCs w:val="21"/>
        </w:rPr>
        <w:t>年）</w:t>
      </w:r>
    </w:p>
    <w:p w:rsidR="003C0F0B" w:rsidRPr="00286032" w:rsidRDefault="003C0F0B" w:rsidP="003C0F0B">
      <w:pPr>
        <w:adjustRightInd w:val="0"/>
        <w:snapToGrid w:val="0"/>
        <w:jc w:val="center"/>
        <w:rPr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551"/>
        <w:gridCol w:w="1276"/>
        <w:gridCol w:w="1276"/>
        <w:gridCol w:w="1131"/>
        <w:gridCol w:w="1329"/>
      </w:tblGrid>
      <w:tr w:rsidR="003C0F0B" w:rsidRPr="000A5CB0" w:rsidTr="00576A3E">
        <w:trPr>
          <w:cantSplit/>
        </w:trPr>
        <w:tc>
          <w:tcPr>
            <w:tcW w:w="3510" w:type="dxa"/>
            <w:gridSpan w:val="2"/>
            <w:vMerge w:val="restart"/>
          </w:tcPr>
          <w:p w:rsidR="003C0F0B" w:rsidRPr="000A5CB0" w:rsidRDefault="003C0F0B" w:rsidP="00576A3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3C0F0B" w:rsidRPr="000A5CB0" w:rsidRDefault="003C0F0B" w:rsidP="00576A3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0A5CB0">
              <w:rPr>
                <w:rFonts w:ascii="Times New Roman" w:eastAsia="宋体" w:hAnsi="Calibri" w:cs="Times New Roman"/>
              </w:rPr>
              <w:t>中央级事业单位</w:t>
            </w:r>
          </w:p>
        </w:tc>
        <w:tc>
          <w:tcPr>
            <w:tcW w:w="2460" w:type="dxa"/>
            <w:gridSpan w:val="2"/>
          </w:tcPr>
          <w:p w:rsidR="003C0F0B" w:rsidRPr="000A5CB0" w:rsidRDefault="003C0F0B" w:rsidP="00576A3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0A5CB0">
              <w:rPr>
                <w:rFonts w:ascii="Times New Roman" w:eastAsia="宋体" w:hAnsi="Calibri" w:cs="Times New Roman"/>
              </w:rPr>
              <w:t>地方所属事业单位</w:t>
            </w:r>
          </w:p>
        </w:tc>
      </w:tr>
      <w:tr w:rsidR="003C0F0B" w:rsidRPr="000A5CB0" w:rsidTr="00576A3E">
        <w:trPr>
          <w:cantSplit/>
        </w:trPr>
        <w:tc>
          <w:tcPr>
            <w:tcW w:w="3510" w:type="dxa"/>
            <w:gridSpan w:val="2"/>
            <w:vMerge/>
          </w:tcPr>
          <w:p w:rsidR="003C0F0B" w:rsidRPr="000A5CB0" w:rsidRDefault="003C0F0B" w:rsidP="00576A3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</w:tcPr>
          <w:p w:rsidR="003C0F0B" w:rsidRPr="000A5CB0" w:rsidRDefault="003C0F0B" w:rsidP="00576A3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0A5CB0">
              <w:rPr>
                <w:rFonts w:ascii="Times New Roman" w:eastAsia="宋体" w:hAnsi="Calibri" w:cs="Times New Roman"/>
              </w:rPr>
              <w:t>科研院所</w:t>
            </w:r>
          </w:p>
        </w:tc>
        <w:tc>
          <w:tcPr>
            <w:tcW w:w="1276" w:type="dxa"/>
          </w:tcPr>
          <w:p w:rsidR="003C0F0B" w:rsidRPr="000A5CB0" w:rsidRDefault="003C0F0B" w:rsidP="00576A3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0A5CB0">
              <w:rPr>
                <w:rFonts w:ascii="Times New Roman" w:eastAsia="宋体" w:hAnsi="Calibri" w:cs="Times New Roman"/>
              </w:rPr>
              <w:t>高校</w:t>
            </w:r>
          </w:p>
        </w:tc>
        <w:tc>
          <w:tcPr>
            <w:tcW w:w="1131" w:type="dxa"/>
          </w:tcPr>
          <w:p w:rsidR="003C0F0B" w:rsidRPr="000A5CB0" w:rsidRDefault="003C0F0B" w:rsidP="00576A3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0A5CB0">
              <w:rPr>
                <w:rFonts w:ascii="Times New Roman" w:eastAsia="宋体" w:hAnsi="Calibri" w:cs="Times New Roman"/>
              </w:rPr>
              <w:t>科研院所</w:t>
            </w:r>
          </w:p>
        </w:tc>
        <w:tc>
          <w:tcPr>
            <w:tcW w:w="1329" w:type="dxa"/>
          </w:tcPr>
          <w:p w:rsidR="003C0F0B" w:rsidRPr="000A5CB0" w:rsidRDefault="003C0F0B" w:rsidP="00576A3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0A5CB0">
              <w:rPr>
                <w:rFonts w:ascii="Times New Roman" w:eastAsia="宋体" w:hAnsi="Calibri" w:cs="Times New Roman"/>
              </w:rPr>
              <w:t>高校</w:t>
            </w:r>
          </w:p>
        </w:tc>
      </w:tr>
      <w:tr w:rsidR="003C0F0B" w:rsidRPr="000A5CB0" w:rsidTr="00576A3E">
        <w:tc>
          <w:tcPr>
            <w:tcW w:w="3510" w:type="dxa"/>
            <w:gridSpan w:val="2"/>
          </w:tcPr>
          <w:p w:rsidR="003C0F0B" w:rsidRPr="000A5CB0" w:rsidRDefault="003C0F0B" w:rsidP="00576A3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0A5CB0">
              <w:rPr>
                <w:rFonts w:ascii="Times New Roman" w:eastAsia="宋体" w:hAnsi="Calibri" w:cs="Times New Roman"/>
              </w:rPr>
              <w:t>单位数量（家）</w:t>
            </w:r>
          </w:p>
        </w:tc>
        <w:tc>
          <w:tcPr>
            <w:tcW w:w="1276" w:type="dxa"/>
          </w:tcPr>
          <w:p w:rsidR="003C0F0B" w:rsidRPr="00FA1058" w:rsidRDefault="003C0F0B" w:rsidP="00576A3E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</w:tcPr>
          <w:p w:rsidR="003C0F0B" w:rsidRPr="00FA1058" w:rsidRDefault="003C0F0B" w:rsidP="00576A3E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1" w:type="dxa"/>
          </w:tcPr>
          <w:p w:rsidR="003C0F0B" w:rsidRPr="00FA1058" w:rsidRDefault="003C0F0B" w:rsidP="00576A3E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329" w:type="dxa"/>
          </w:tcPr>
          <w:p w:rsidR="003C0F0B" w:rsidRPr="00FA1058" w:rsidRDefault="003C0F0B" w:rsidP="00576A3E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3C0F0B" w:rsidRPr="000A5CB0" w:rsidTr="00576A3E">
        <w:tc>
          <w:tcPr>
            <w:tcW w:w="3510" w:type="dxa"/>
            <w:gridSpan w:val="2"/>
          </w:tcPr>
          <w:p w:rsidR="003C0F0B" w:rsidRPr="000A5CB0" w:rsidRDefault="003C0F0B" w:rsidP="00576A3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0A5CB0">
              <w:rPr>
                <w:rFonts w:ascii="Times New Roman" w:eastAsia="宋体" w:hAnsi="Calibri" w:cs="Times New Roman"/>
              </w:rPr>
              <w:t>科技成果转化项目（项）</w:t>
            </w:r>
          </w:p>
        </w:tc>
        <w:tc>
          <w:tcPr>
            <w:tcW w:w="1276" w:type="dxa"/>
          </w:tcPr>
          <w:p w:rsidR="003C0F0B" w:rsidRPr="00FA1058" w:rsidRDefault="003C0F0B" w:rsidP="00576A3E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</w:tcPr>
          <w:p w:rsidR="003C0F0B" w:rsidRPr="00FA1058" w:rsidRDefault="003C0F0B" w:rsidP="00576A3E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1" w:type="dxa"/>
          </w:tcPr>
          <w:p w:rsidR="003C0F0B" w:rsidRPr="00FA1058" w:rsidRDefault="003C0F0B" w:rsidP="00576A3E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329" w:type="dxa"/>
          </w:tcPr>
          <w:p w:rsidR="003C0F0B" w:rsidRPr="00FA1058" w:rsidRDefault="003C0F0B" w:rsidP="00576A3E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3C0F0B" w:rsidRPr="000A5CB0" w:rsidTr="00576A3E">
        <w:trPr>
          <w:cantSplit/>
        </w:trPr>
        <w:tc>
          <w:tcPr>
            <w:tcW w:w="959" w:type="dxa"/>
            <w:vMerge w:val="restart"/>
          </w:tcPr>
          <w:p w:rsidR="003C0F0B" w:rsidRPr="000A5CB0" w:rsidRDefault="003C0F0B" w:rsidP="00576A3E">
            <w:pPr>
              <w:rPr>
                <w:rFonts w:ascii="Times New Roman" w:eastAsia="宋体" w:hAnsi="Times New Roman" w:cs="Times New Roman"/>
              </w:rPr>
            </w:pPr>
            <w:r w:rsidRPr="000A5CB0">
              <w:rPr>
                <w:rFonts w:ascii="Times New Roman" w:eastAsia="宋体" w:hAnsi="Calibri" w:cs="Times New Roman"/>
              </w:rPr>
              <w:t>其中：</w:t>
            </w:r>
          </w:p>
        </w:tc>
        <w:tc>
          <w:tcPr>
            <w:tcW w:w="2551" w:type="dxa"/>
          </w:tcPr>
          <w:p w:rsidR="003C0F0B" w:rsidRPr="000A5CB0" w:rsidRDefault="003C0F0B" w:rsidP="00576A3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0A5CB0">
              <w:rPr>
                <w:rFonts w:ascii="Times New Roman" w:eastAsia="宋体" w:hAnsi="Calibri" w:cs="Times New Roman"/>
              </w:rPr>
              <w:t>自行实施转化（项）</w:t>
            </w:r>
          </w:p>
        </w:tc>
        <w:tc>
          <w:tcPr>
            <w:tcW w:w="1276" w:type="dxa"/>
          </w:tcPr>
          <w:p w:rsidR="003C0F0B" w:rsidRPr="00FA1058" w:rsidRDefault="003C0F0B" w:rsidP="00576A3E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</w:tcPr>
          <w:p w:rsidR="003C0F0B" w:rsidRPr="00FA1058" w:rsidRDefault="003C0F0B" w:rsidP="00576A3E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1" w:type="dxa"/>
          </w:tcPr>
          <w:p w:rsidR="003C0F0B" w:rsidRPr="00FA1058" w:rsidRDefault="003C0F0B" w:rsidP="00576A3E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329" w:type="dxa"/>
          </w:tcPr>
          <w:p w:rsidR="003C0F0B" w:rsidRPr="00FA1058" w:rsidRDefault="003C0F0B" w:rsidP="00576A3E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3C0F0B" w:rsidRPr="000A5CB0" w:rsidTr="00576A3E">
        <w:trPr>
          <w:cantSplit/>
          <w:trHeight w:val="329"/>
        </w:trPr>
        <w:tc>
          <w:tcPr>
            <w:tcW w:w="959" w:type="dxa"/>
            <w:vMerge/>
          </w:tcPr>
          <w:p w:rsidR="003C0F0B" w:rsidRPr="000A5CB0" w:rsidRDefault="003C0F0B" w:rsidP="00576A3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51" w:type="dxa"/>
          </w:tcPr>
          <w:p w:rsidR="003C0F0B" w:rsidRPr="000A5CB0" w:rsidRDefault="003C0F0B" w:rsidP="00576A3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0A5CB0">
              <w:rPr>
                <w:rFonts w:ascii="Times New Roman" w:eastAsia="宋体" w:hAnsi="Calibri" w:cs="Times New Roman"/>
              </w:rPr>
              <w:t>技术转让、技术许可（项）</w:t>
            </w:r>
          </w:p>
        </w:tc>
        <w:tc>
          <w:tcPr>
            <w:tcW w:w="1276" w:type="dxa"/>
          </w:tcPr>
          <w:p w:rsidR="003C0F0B" w:rsidRPr="00FA1058" w:rsidRDefault="003C0F0B" w:rsidP="00576A3E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</w:tcPr>
          <w:p w:rsidR="003C0F0B" w:rsidRPr="00FA1058" w:rsidRDefault="003C0F0B" w:rsidP="00576A3E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1" w:type="dxa"/>
          </w:tcPr>
          <w:p w:rsidR="003C0F0B" w:rsidRPr="00FA1058" w:rsidRDefault="003C0F0B" w:rsidP="00576A3E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329" w:type="dxa"/>
          </w:tcPr>
          <w:p w:rsidR="003C0F0B" w:rsidRPr="00FA1058" w:rsidRDefault="003C0F0B" w:rsidP="00576A3E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3C0F0B" w:rsidRPr="000A5CB0" w:rsidTr="00576A3E">
        <w:trPr>
          <w:cantSplit/>
        </w:trPr>
        <w:tc>
          <w:tcPr>
            <w:tcW w:w="959" w:type="dxa"/>
            <w:vMerge/>
          </w:tcPr>
          <w:p w:rsidR="003C0F0B" w:rsidRPr="000A5CB0" w:rsidRDefault="003C0F0B" w:rsidP="00576A3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51" w:type="dxa"/>
          </w:tcPr>
          <w:p w:rsidR="003C0F0B" w:rsidRPr="000A5CB0" w:rsidRDefault="003C0F0B" w:rsidP="00576A3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0A5CB0">
              <w:rPr>
                <w:rFonts w:ascii="Times New Roman" w:eastAsia="宋体" w:hAnsi="Calibri" w:cs="Times New Roman"/>
              </w:rPr>
              <w:t>合作开发（项）</w:t>
            </w:r>
          </w:p>
        </w:tc>
        <w:tc>
          <w:tcPr>
            <w:tcW w:w="1276" w:type="dxa"/>
          </w:tcPr>
          <w:p w:rsidR="003C0F0B" w:rsidRPr="00FA1058" w:rsidRDefault="003C0F0B" w:rsidP="00576A3E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</w:tcPr>
          <w:p w:rsidR="003C0F0B" w:rsidRPr="00FA1058" w:rsidRDefault="003C0F0B" w:rsidP="00576A3E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1" w:type="dxa"/>
          </w:tcPr>
          <w:p w:rsidR="003C0F0B" w:rsidRPr="00FA1058" w:rsidRDefault="003C0F0B" w:rsidP="00576A3E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329" w:type="dxa"/>
          </w:tcPr>
          <w:p w:rsidR="003C0F0B" w:rsidRPr="00FA1058" w:rsidRDefault="003C0F0B" w:rsidP="00576A3E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3C0F0B" w:rsidRPr="000A5CB0" w:rsidTr="00576A3E">
        <w:trPr>
          <w:cantSplit/>
        </w:trPr>
        <w:tc>
          <w:tcPr>
            <w:tcW w:w="959" w:type="dxa"/>
            <w:vMerge/>
          </w:tcPr>
          <w:p w:rsidR="003C0F0B" w:rsidRPr="000A5CB0" w:rsidRDefault="003C0F0B" w:rsidP="00576A3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51" w:type="dxa"/>
          </w:tcPr>
          <w:p w:rsidR="003C0F0B" w:rsidRPr="000A5CB0" w:rsidRDefault="003C0F0B" w:rsidP="00576A3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0A5CB0">
              <w:rPr>
                <w:rFonts w:ascii="Times New Roman" w:eastAsia="宋体" w:hAnsi="Calibri" w:cs="Times New Roman"/>
              </w:rPr>
              <w:t>技术入股（项）</w:t>
            </w:r>
          </w:p>
        </w:tc>
        <w:tc>
          <w:tcPr>
            <w:tcW w:w="1276" w:type="dxa"/>
          </w:tcPr>
          <w:p w:rsidR="003C0F0B" w:rsidRPr="00FA1058" w:rsidRDefault="003C0F0B" w:rsidP="00576A3E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</w:tcPr>
          <w:p w:rsidR="003C0F0B" w:rsidRPr="00FA1058" w:rsidRDefault="003C0F0B" w:rsidP="00576A3E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1" w:type="dxa"/>
          </w:tcPr>
          <w:p w:rsidR="003C0F0B" w:rsidRPr="00FA1058" w:rsidRDefault="003C0F0B" w:rsidP="00576A3E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329" w:type="dxa"/>
          </w:tcPr>
          <w:p w:rsidR="003C0F0B" w:rsidRPr="00FA1058" w:rsidRDefault="003C0F0B" w:rsidP="00576A3E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3C0F0B" w:rsidRPr="000A5CB0" w:rsidTr="00576A3E">
        <w:trPr>
          <w:cantSplit/>
        </w:trPr>
        <w:tc>
          <w:tcPr>
            <w:tcW w:w="959" w:type="dxa"/>
            <w:vMerge/>
          </w:tcPr>
          <w:p w:rsidR="003C0F0B" w:rsidRPr="000A5CB0" w:rsidRDefault="003C0F0B" w:rsidP="00576A3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51" w:type="dxa"/>
          </w:tcPr>
          <w:p w:rsidR="003C0F0B" w:rsidRPr="000A5CB0" w:rsidRDefault="003C0F0B" w:rsidP="00576A3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0A5CB0">
              <w:rPr>
                <w:rFonts w:ascii="Times New Roman" w:eastAsia="宋体" w:hAnsi="Calibri" w:cs="Times New Roman"/>
              </w:rPr>
              <w:t>其他形式（请说明）</w:t>
            </w:r>
          </w:p>
        </w:tc>
        <w:tc>
          <w:tcPr>
            <w:tcW w:w="1276" w:type="dxa"/>
          </w:tcPr>
          <w:p w:rsidR="003C0F0B" w:rsidRPr="000A5CB0" w:rsidRDefault="003C0F0B" w:rsidP="00576A3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</w:tcPr>
          <w:p w:rsidR="003C0F0B" w:rsidRPr="000A5CB0" w:rsidRDefault="003C0F0B" w:rsidP="00576A3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1" w:type="dxa"/>
          </w:tcPr>
          <w:p w:rsidR="003C0F0B" w:rsidRPr="000A5CB0" w:rsidRDefault="003C0F0B" w:rsidP="00576A3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29" w:type="dxa"/>
          </w:tcPr>
          <w:p w:rsidR="003C0F0B" w:rsidRPr="000A5CB0" w:rsidRDefault="003C0F0B" w:rsidP="00576A3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EE2B68" w:rsidRPr="000A5CB0" w:rsidTr="00576A3E">
        <w:trPr>
          <w:cantSplit/>
        </w:trPr>
        <w:tc>
          <w:tcPr>
            <w:tcW w:w="959" w:type="dxa"/>
          </w:tcPr>
          <w:p w:rsidR="00EE2B68" w:rsidRPr="000A5CB0" w:rsidRDefault="00EE2B68" w:rsidP="00576A3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其中：</w:t>
            </w:r>
          </w:p>
        </w:tc>
        <w:tc>
          <w:tcPr>
            <w:tcW w:w="2551" w:type="dxa"/>
          </w:tcPr>
          <w:p w:rsidR="00EE2B68" w:rsidRPr="000A5CB0" w:rsidRDefault="00EE2B68" w:rsidP="00576A3E">
            <w:pPr>
              <w:jc w:val="center"/>
              <w:rPr>
                <w:rFonts w:ascii="Times New Roman" w:eastAsia="宋体" w:hAnsi="Calibri" w:cs="Times New Roman"/>
              </w:rPr>
            </w:pPr>
            <w:r>
              <w:rPr>
                <w:rFonts w:ascii="Times New Roman" w:eastAsia="宋体" w:hAnsi="Calibri" w:cs="Times New Roman" w:hint="eastAsia"/>
              </w:rPr>
              <w:t>进行所有权分割的项目数（项）</w:t>
            </w:r>
          </w:p>
        </w:tc>
        <w:tc>
          <w:tcPr>
            <w:tcW w:w="1276" w:type="dxa"/>
          </w:tcPr>
          <w:p w:rsidR="00EE2B68" w:rsidRPr="000A5CB0" w:rsidRDefault="00EE2B68" w:rsidP="00576A3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</w:tcPr>
          <w:p w:rsidR="00EE2B68" w:rsidRPr="000A5CB0" w:rsidRDefault="00EE2B68" w:rsidP="00576A3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1" w:type="dxa"/>
          </w:tcPr>
          <w:p w:rsidR="00EE2B68" w:rsidRPr="000A5CB0" w:rsidRDefault="00EE2B68" w:rsidP="00576A3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29" w:type="dxa"/>
          </w:tcPr>
          <w:p w:rsidR="00EE2B68" w:rsidRPr="000A5CB0" w:rsidRDefault="00EE2B68" w:rsidP="00576A3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EE2B68" w:rsidRPr="000A5CB0" w:rsidTr="00576A3E">
        <w:trPr>
          <w:cantSplit/>
        </w:trPr>
        <w:tc>
          <w:tcPr>
            <w:tcW w:w="959" w:type="dxa"/>
          </w:tcPr>
          <w:p w:rsidR="00EE2B68" w:rsidRPr="00EE2B68" w:rsidRDefault="00EE2B68" w:rsidP="00576A3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其中：</w:t>
            </w:r>
          </w:p>
        </w:tc>
        <w:tc>
          <w:tcPr>
            <w:tcW w:w="2551" w:type="dxa"/>
          </w:tcPr>
          <w:p w:rsidR="00EE2B68" w:rsidRPr="000A5CB0" w:rsidRDefault="00EE2B68" w:rsidP="00576A3E">
            <w:pPr>
              <w:jc w:val="center"/>
              <w:rPr>
                <w:rFonts w:ascii="Times New Roman" w:eastAsia="宋体" w:hAnsi="Calibri" w:cs="Times New Roman"/>
              </w:rPr>
            </w:pPr>
            <w:r>
              <w:rPr>
                <w:rFonts w:ascii="Times New Roman" w:eastAsia="宋体" w:hAnsi="Calibri" w:cs="Times New Roman" w:hint="eastAsia"/>
              </w:rPr>
              <w:t>技术入股给研究人员的平均奖励比例占比（</w:t>
            </w:r>
            <w:r>
              <w:rPr>
                <w:rFonts w:ascii="Times New Roman" w:eastAsia="宋体" w:hAnsi="Calibri" w:cs="Times New Roman" w:hint="eastAsia"/>
              </w:rPr>
              <w:t>%</w:t>
            </w:r>
            <w:r>
              <w:rPr>
                <w:rFonts w:ascii="Times New Roman" w:eastAsia="宋体" w:hAnsi="Calibri" w:cs="Times New Roman" w:hint="eastAsia"/>
              </w:rPr>
              <w:t>）</w:t>
            </w:r>
          </w:p>
        </w:tc>
        <w:tc>
          <w:tcPr>
            <w:tcW w:w="1276" w:type="dxa"/>
          </w:tcPr>
          <w:p w:rsidR="00EE2B68" w:rsidRPr="000A5CB0" w:rsidRDefault="00EE2B68" w:rsidP="00576A3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</w:tcPr>
          <w:p w:rsidR="00EE2B68" w:rsidRPr="000A5CB0" w:rsidRDefault="00EE2B68" w:rsidP="00576A3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1" w:type="dxa"/>
          </w:tcPr>
          <w:p w:rsidR="00EE2B68" w:rsidRPr="000A5CB0" w:rsidRDefault="00EE2B68" w:rsidP="00576A3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29" w:type="dxa"/>
          </w:tcPr>
          <w:p w:rsidR="00EE2B68" w:rsidRPr="000A5CB0" w:rsidRDefault="00EE2B68" w:rsidP="00576A3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:rsidR="003C0F0B" w:rsidRDefault="003C0F0B" w:rsidP="003C0F0B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政策依据：</w:t>
      </w:r>
      <w:r>
        <w:rPr>
          <w:rFonts w:ascii="Calibri" w:eastAsia="宋体" w:hAnsi="Calibri" w:cs="Times New Roman" w:hint="eastAsia"/>
        </w:rPr>
        <w:t>2015</w:t>
      </w:r>
      <w:r>
        <w:rPr>
          <w:rFonts w:ascii="Calibri" w:eastAsia="宋体" w:hAnsi="Calibri" w:cs="Times New Roman" w:hint="eastAsia"/>
        </w:rPr>
        <w:t>年</w:t>
      </w:r>
      <w:r>
        <w:rPr>
          <w:rFonts w:ascii="Calibri" w:eastAsia="宋体" w:hAnsi="Calibri" w:cs="Times New Roman" w:hint="eastAsia"/>
        </w:rPr>
        <w:t>10</w:t>
      </w:r>
      <w:r>
        <w:rPr>
          <w:rFonts w:ascii="Calibri" w:eastAsia="宋体" w:hAnsi="Calibri" w:cs="Times New Roman" w:hint="eastAsia"/>
        </w:rPr>
        <w:t>月新修订的《促进科技成果转化法》，《实施</w:t>
      </w:r>
      <w:r>
        <w:rPr>
          <w:rFonts w:ascii="Calibri" w:eastAsia="宋体" w:hAnsi="Calibri" w:cs="Times New Roman" w:hint="eastAsia"/>
        </w:rPr>
        <w:t>&lt;</w:t>
      </w:r>
      <w:r>
        <w:rPr>
          <w:rFonts w:ascii="Calibri" w:eastAsia="宋体" w:hAnsi="Calibri" w:cs="Times New Roman" w:hint="eastAsia"/>
        </w:rPr>
        <w:t>中华人民共和国促进科技成果转化法</w:t>
      </w:r>
      <w:r>
        <w:rPr>
          <w:rFonts w:ascii="Calibri" w:eastAsia="宋体" w:hAnsi="Calibri" w:cs="Times New Roman" w:hint="eastAsia"/>
        </w:rPr>
        <w:t>&gt;</w:t>
      </w:r>
      <w:r>
        <w:rPr>
          <w:rFonts w:ascii="Calibri" w:eastAsia="宋体" w:hAnsi="Calibri" w:cs="Times New Roman" w:hint="eastAsia"/>
        </w:rPr>
        <w:t>若干规定》（国发〔</w:t>
      </w:r>
      <w:r>
        <w:rPr>
          <w:rFonts w:ascii="Calibri" w:eastAsia="宋体" w:hAnsi="Calibri" w:cs="Times New Roman" w:hint="eastAsia"/>
        </w:rPr>
        <w:t>2016</w:t>
      </w:r>
      <w:r>
        <w:rPr>
          <w:rFonts w:ascii="Calibri" w:eastAsia="宋体" w:hAnsi="Calibri" w:cs="Times New Roman" w:hint="eastAsia"/>
        </w:rPr>
        <w:t>〕</w:t>
      </w:r>
      <w:r>
        <w:rPr>
          <w:rFonts w:ascii="Calibri" w:eastAsia="宋体" w:hAnsi="Calibri" w:cs="Times New Roman" w:hint="eastAsia"/>
        </w:rPr>
        <w:t>16</w:t>
      </w:r>
      <w:r>
        <w:rPr>
          <w:rFonts w:ascii="Calibri" w:eastAsia="宋体" w:hAnsi="Calibri" w:cs="Times New Roman" w:hint="eastAsia"/>
        </w:rPr>
        <w:t>号）。</w:t>
      </w:r>
    </w:p>
    <w:p w:rsidR="00673A96" w:rsidRDefault="00673A96" w:rsidP="003C0F0B">
      <w:pPr>
        <w:rPr>
          <w:rFonts w:ascii="Calibri" w:eastAsia="宋体" w:hAnsi="Calibri" w:cs="Times New Roman"/>
        </w:rPr>
      </w:pPr>
    </w:p>
    <w:p w:rsidR="00673A96" w:rsidRDefault="00673A96" w:rsidP="003C0F0B">
      <w:pPr>
        <w:rPr>
          <w:rFonts w:ascii="Calibri" w:eastAsia="宋体" w:hAnsi="Calibri" w:cs="Times New Roman"/>
        </w:rPr>
      </w:pPr>
    </w:p>
    <w:p w:rsidR="00673A96" w:rsidRPr="00BA47B5" w:rsidRDefault="00673A96" w:rsidP="00673A96">
      <w:pPr>
        <w:jc w:val="center"/>
        <w:rPr>
          <w:rFonts w:eastAsia="楷体_GB2312"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 xml:space="preserve">表3 </w:t>
      </w:r>
      <w:r w:rsidR="000D493C">
        <w:rPr>
          <w:rFonts w:hint="eastAsia"/>
          <w:b/>
          <w:szCs w:val="21"/>
        </w:rPr>
        <w:t>_______</w:t>
      </w:r>
      <w:r w:rsidR="000D493C">
        <w:rPr>
          <w:rFonts w:hint="eastAsia"/>
          <w:b/>
          <w:szCs w:val="21"/>
        </w:rPr>
        <w:t>市</w:t>
      </w:r>
      <w:r>
        <w:rPr>
          <w:rFonts w:ascii="宋体" w:eastAsia="宋体" w:hAnsi="宋体" w:cs="Times New Roman" w:hint="eastAsia"/>
          <w:b/>
          <w:szCs w:val="21"/>
        </w:rPr>
        <w:t>经济发展和创新创业综合数据（2014—2018）</w:t>
      </w: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223"/>
        <w:gridCol w:w="850"/>
        <w:gridCol w:w="851"/>
        <w:gridCol w:w="850"/>
        <w:gridCol w:w="764"/>
        <w:gridCol w:w="850"/>
      </w:tblGrid>
      <w:tr w:rsidR="00673A96" w:rsidRPr="00FA1058" w:rsidTr="003D3A72">
        <w:trPr>
          <w:trHeight w:val="298"/>
          <w:jc w:val="center"/>
        </w:trPr>
        <w:tc>
          <w:tcPr>
            <w:tcW w:w="4649" w:type="dxa"/>
            <w:gridSpan w:val="2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673A96" w:rsidRPr="00FA1058" w:rsidRDefault="00673A96" w:rsidP="00673A9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A1058">
              <w:rPr>
                <w:rFonts w:asciiTheme="minorEastAsia" w:hAnsiTheme="minorEastAsia"/>
                <w:color w:val="000000"/>
                <w:szCs w:val="21"/>
              </w:rPr>
              <w:t>201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851" w:type="dxa"/>
          </w:tcPr>
          <w:p w:rsidR="00673A96" w:rsidRPr="00FA1058" w:rsidRDefault="00673A96" w:rsidP="00673A9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A1058">
              <w:rPr>
                <w:rFonts w:asciiTheme="minorEastAsia" w:hAnsiTheme="minorEastAsia"/>
                <w:color w:val="000000"/>
                <w:szCs w:val="21"/>
              </w:rPr>
              <w:t>201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850" w:type="dxa"/>
          </w:tcPr>
          <w:p w:rsidR="00673A96" w:rsidRPr="00FA1058" w:rsidRDefault="00673A96" w:rsidP="00673A9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A1058">
              <w:rPr>
                <w:rFonts w:asciiTheme="minorEastAsia" w:hAnsiTheme="minorEastAsia"/>
                <w:color w:val="000000"/>
                <w:szCs w:val="21"/>
              </w:rPr>
              <w:t>201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764" w:type="dxa"/>
          </w:tcPr>
          <w:p w:rsidR="00673A96" w:rsidRPr="00FA1058" w:rsidRDefault="00673A96" w:rsidP="00673A9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A1058">
              <w:rPr>
                <w:rFonts w:asciiTheme="minorEastAsia" w:hAnsiTheme="minorEastAsia"/>
                <w:color w:val="000000"/>
                <w:szCs w:val="21"/>
              </w:rPr>
              <w:t>201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850" w:type="dxa"/>
          </w:tcPr>
          <w:p w:rsidR="00673A96" w:rsidRPr="00FA1058" w:rsidRDefault="00673A96" w:rsidP="00673A9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A1058">
              <w:rPr>
                <w:rFonts w:asciiTheme="minorEastAsia" w:hAnsiTheme="minorEastAsia" w:hint="eastAsia"/>
                <w:color w:val="000000"/>
                <w:szCs w:val="21"/>
              </w:rPr>
              <w:t>201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8</w:t>
            </w:r>
          </w:p>
        </w:tc>
      </w:tr>
      <w:tr w:rsidR="00673A96" w:rsidRPr="00FA1058" w:rsidTr="003D3A72">
        <w:trPr>
          <w:cantSplit/>
          <w:jc w:val="center"/>
        </w:trPr>
        <w:tc>
          <w:tcPr>
            <w:tcW w:w="426" w:type="dxa"/>
            <w:vMerge w:val="restart"/>
            <w:vAlign w:val="center"/>
          </w:tcPr>
          <w:p w:rsidR="00673A96" w:rsidRPr="00FA1058" w:rsidRDefault="00673A96" w:rsidP="00576A3E">
            <w:pPr>
              <w:jc w:val="left"/>
              <w:rPr>
                <w:rFonts w:asciiTheme="minorEastAsia" w:hAnsiTheme="minorEastAsia"/>
                <w:szCs w:val="21"/>
              </w:rPr>
            </w:pPr>
            <w:r w:rsidRPr="00FA1058">
              <w:rPr>
                <w:rFonts w:asciiTheme="minorEastAsia" w:hAnsiTheme="minorEastAsia" w:hint="eastAsia"/>
                <w:szCs w:val="21"/>
              </w:rPr>
              <w:t>经济发展</w:t>
            </w:r>
          </w:p>
        </w:tc>
        <w:tc>
          <w:tcPr>
            <w:tcW w:w="4223" w:type="dxa"/>
          </w:tcPr>
          <w:p w:rsidR="00673A96" w:rsidRPr="00FA1058" w:rsidRDefault="00673A96" w:rsidP="00576A3E">
            <w:pPr>
              <w:jc w:val="left"/>
              <w:rPr>
                <w:rFonts w:asciiTheme="minorEastAsia" w:hAnsiTheme="minorEastAsia"/>
                <w:szCs w:val="21"/>
              </w:rPr>
            </w:pPr>
            <w:r w:rsidRPr="00FA1058">
              <w:rPr>
                <w:rFonts w:asciiTheme="minorEastAsia" w:hAnsiTheme="minorEastAsia" w:hint="eastAsia"/>
                <w:szCs w:val="21"/>
              </w:rPr>
              <w:t>地区生产总值（亿元）</w:t>
            </w:r>
          </w:p>
        </w:tc>
        <w:tc>
          <w:tcPr>
            <w:tcW w:w="850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673A96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673A96" w:rsidRPr="00FA1058" w:rsidRDefault="00673A96" w:rsidP="00576A3E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4223" w:type="dxa"/>
          </w:tcPr>
          <w:p w:rsidR="00673A96" w:rsidRPr="00FA1058" w:rsidRDefault="00673A96" w:rsidP="00576A3E">
            <w:pPr>
              <w:jc w:val="left"/>
              <w:rPr>
                <w:rFonts w:asciiTheme="minorEastAsia" w:hAnsiTheme="minorEastAsia"/>
                <w:szCs w:val="21"/>
              </w:rPr>
            </w:pPr>
            <w:r w:rsidRPr="00FA1058">
              <w:rPr>
                <w:rFonts w:asciiTheme="minorEastAsia" w:hAnsiTheme="minorEastAsia" w:hint="eastAsia"/>
                <w:szCs w:val="21"/>
              </w:rPr>
              <w:t>高新技术企业数量（家）</w:t>
            </w:r>
          </w:p>
        </w:tc>
        <w:tc>
          <w:tcPr>
            <w:tcW w:w="850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673A96" w:rsidRPr="00FA1058" w:rsidRDefault="00673A96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673A96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673A96" w:rsidRPr="00FA1058" w:rsidRDefault="00673A96" w:rsidP="00576A3E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4223" w:type="dxa"/>
          </w:tcPr>
          <w:p w:rsidR="00673A96" w:rsidRPr="00FA1058" w:rsidRDefault="00673A96" w:rsidP="003D3A72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  <w:r w:rsidRPr="00FA1058">
              <w:rPr>
                <w:rFonts w:asciiTheme="minorEastAsia" w:hAnsiTheme="minorEastAsia" w:hint="eastAsia"/>
                <w:szCs w:val="21"/>
              </w:rPr>
              <w:t>其中，企业</w:t>
            </w:r>
            <w:r w:rsidR="003D3A72">
              <w:rPr>
                <w:rFonts w:asciiTheme="minorEastAsia" w:hAnsiTheme="minorEastAsia" w:hint="eastAsia"/>
                <w:szCs w:val="21"/>
              </w:rPr>
              <w:t>总</w:t>
            </w:r>
            <w:r w:rsidRPr="00FA1058">
              <w:rPr>
                <w:rFonts w:asciiTheme="minorEastAsia" w:hAnsiTheme="minorEastAsia" w:hint="eastAsia"/>
                <w:szCs w:val="21"/>
              </w:rPr>
              <w:t>收入（亿元）</w:t>
            </w:r>
          </w:p>
        </w:tc>
        <w:tc>
          <w:tcPr>
            <w:tcW w:w="850" w:type="dxa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673A96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673A96" w:rsidRPr="00FA1058" w:rsidRDefault="00673A96" w:rsidP="00576A3E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4223" w:type="dxa"/>
          </w:tcPr>
          <w:p w:rsidR="00673A96" w:rsidRPr="00FA1058" w:rsidRDefault="00673A96" w:rsidP="00576A3E">
            <w:pPr>
              <w:jc w:val="left"/>
              <w:rPr>
                <w:rFonts w:asciiTheme="minorEastAsia" w:hAnsiTheme="minorEastAsia"/>
                <w:szCs w:val="21"/>
              </w:rPr>
            </w:pPr>
            <w:r w:rsidRPr="00FA1058">
              <w:rPr>
                <w:rFonts w:asciiTheme="minorEastAsia" w:hAnsiTheme="minorEastAsia" w:hint="eastAsia"/>
                <w:szCs w:val="21"/>
              </w:rPr>
              <w:t xml:space="preserve">          </w:t>
            </w:r>
            <w:r w:rsidRPr="00FA1058">
              <w:rPr>
                <w:rFonts w:asciiTheme="minorEastAsia" w:hAnsiTheme="minorEastAsia"/>
                <w:szCs w:val="21"/>
              </w:rPr>
              <w:t>企业技术收入（亿元）</w:t>
            </w:r>
          </w:p>
        </w:tc>
        <w:tc>
          <w:tcPr>
            <w:tcW w:w="850" w:type="dxa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673A96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673A96" w:rsidRPr="00FA1058" w:rsidRDefault="00673A96" w:rsidP="00576A3E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4223" w:type="dxa"/>
          </w:tcPr>
          <w:p w:rsidR="00673A96" w:rsidRPr="00FA1058" w:rsidRDefault="00673A96" w:rsidP="00576A3E">
            <w:pPr>
              <w:jc w:val="left"/>
              <w:rPr>
                <w:rFonts w:asciiTheme="minorEastAsia" w:hAnsiTheme="minorEastAsia"/>
                <w:szCs w:val="21"/>
              </w:rPr>
            </w:pPr>
            <w:r w:rsidRPr="00FA1058">
              <w:rPr>
                <w:rFonts w:asciiTheme="minorEastAsia" w:hAnsiTheme="minorEastAsia" w:hint="eastAsia"/>
                <w:szCs w:val="21"/>
              </w:rPr>
              <w:t xml:space="preserve">          </w:t>
            </w:r>
            <w:r w:rsidR="003D3A72">
              <w:rPr>
                <w:rFonts w:asciiTheme="minorEastAsia" w:hAnsiTheme="minorEastAsia" w:hint="eastAsia"/>
                <w:szCs w:val="21"/>
              </w:rPr>
              <w:t>企业</w:t>
            </w:r>
            <w:r w:rsidRPr="00FA1058">
              <w:rPr>
                <w:rFonts w:asciiTheme="minorEastAsia" w:hAnsiTheme="minorEastAsia" w:hint="eastAsia"/>
                <w:szCs w:val="21"/>
              </w:rPr>
              <w:t>利润（亿元）</w:t>
            </w:r>
          </w:p>
        </w:tc>
        <w:tc>
          <w:tcPr>
            <w:tcW w:w="850" w:type="dxa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673A96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673A96" w:rsidRPr="00FA1058" w:rsidRDefault="00673A96" w:rsidP="00576A3E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4223" w:type="dxa"/>
          </w:tcPr>
          <w:p w:rsidR="00673A96" w:rsidRPr="00FA1058" w:rsidRDefault="00673A96" w:rsidP="00576A3E">
            <w:pPr>
              <w:jc w:val="left"/>
              <w:rPr>
                <w:rFonts w:asciiTheme="minorEastAsia" w:hAnsiTheme="minorEastAsia"/>
                <w:szCs w:val="21"/>
              </w:rPr>
            </w:pPr>
            <w:r w:rsidRPr="00FA1058">
              <w:rPr>
                <w:rFonts w:asciiTheme="minorEastAsia" w:hAnsiTheme="minorEastAsia" w:hint="eastAsia"/>
                <w:szCs w:val="21"/>
              </w:rPr>
              <w:t>在</w:t>
            </w:r>
            <w:proofErr w:type="gramStart"/>
            <w:r w:rsidRPr="00FA1058">
              <w:rPr>
                <w:rFonts w:asciiTheme="minorEastAsia" w:hAnsiTheme="minorEastAsia" w:hint="eastAsia"/>
                <w:szCs w:val="21"/>
              </w:rPr>
              <w:t>统企业</w:t>
            </w:r>
            <w:proofErr w:type="gramEnd"/>
            <w:r w:rsidRPr="00FA1058">
              <w:rPr>
                <w:rFonts w:asciiTheme="minorEastAsia" w:hAnsiTheme="minorEastAsia" w:hint="eastAsia"/>
                <w:szCs w:val="21"/>
              </w:rPr>
              <w:t>数量（家）</w:t>
            </w:r>
          </w:p>
        </w:tc>
        <w:tc>
          <w:tcPr>
            <w:tcW w:w="850" w:type="dxa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673A96" w:rsidRPr="00FA1058" w:rsidRDefault="00673A96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</w:tcPr>
          <w:p w:rsidR="00673A96" w:rsidRPr="00FA1058" w:rsidRDefault="00673A96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673A96" w:rsidRPr="00FA1058" w:rsidRDefault="00673A96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673A96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673A96" w:rsidRPr="00FA1058" w:rsidRDefault="00673A96" w:rsidP="00576A3E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4223" w:type="dxa"/>
          </w:tcPr>
          <w:p w:rsidR="00673A96" w:rsidRPr="00FA1058" w:rsidRDefault="00673A96" w:rsidP="00576A3E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FA1058">
              <w:rPr>
                <w:rFonts w:asciiTheme="minorEastAsia" w:hAnsiTheme="minorEastAsia" w:hint="eastAsia"/>
                <w:szCs w:val="21"/>
              </w:rPr>
              <w:t>其中，企业总收入（亿元）</w:t>
            </w:r>
          </w:p>
        </w:tc>
        <w:tc>
          <w:tcPr>
            <w:tcW w:w="850" w:type="dxa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673A96" w:rsidRPr="00FA1058" w:rsidRDefault="00673A96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</w:tcPr>
          <w:p w:rsidR="00673A96" w:rsidRPr="00FA1058" w:rsidRDefault="00673A96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673A96" w:rsidRPr="00FA1058" w:rsidRDefault="00673A96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673A96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673A96" w:rsidRPr="00FA1058" w:rsidRDefault="00673A96" w:rsidP="00576A3E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4223" w:type="dxa"/>
          </w:tcPr>
          <w:p w:rsidR="00673A96" w:rsidRPr="00FA1058" w:rsidRDefault="00673A96" w:rsidP="00576A3E">
            <w:pPr>
              <w:jc w:val="left"/>
              <w:rPr>
                <w:rFonts w:asciiTheme="minorEastAsia" w:hAnsiTheme="minorEastAsia"/>
                <w:szCs w:val="21"/>
              </w:rPr>
            </w:pPr>
            <w:r w:rsidRPr="00FA1058">
              <w:rPr>
                <w:rFonts w:asciiTheme="minorEastAsia" w:hAnsiTheme="minorEastAsia" w:hint="eastAsia"/>
                <w:szCs w:val="21"/>
              </w:rPr>
              <w:t xml:space="preserve">          企业技术收入（亿元）</w:t>
            </w:r>
          </w:p>
        </w:tc>
        <w:tc>
          <w:tcPr>
            <w:tcW w:w="850" w:type="dxa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673A96" w:rsidRPr="00FA1058" w:rsidRDefault="00673A96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</w:tcPr>
          <w:p w:rsidR="00673A96" w:rsidRPr="00FA1058" w:rsidRDefault="00673A96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673A96" w:rsidRPr="00FA1058" w:rsidRDefault="00673A96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673A96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673A96" w:rsidRPr="00FA1058" w:rsidRDefault="00673A96" w:rsidP="00576A3E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4223" w:type="dxa"/>
          </w:tcPr>
          <w:p w:rsidR="00673A96" w:rsidRPr="00FA1058" w:rsidRDefault="00673A96" w:rsidP="00576A3E">
            <w:pPr>
              <w:jc w:val="left"/>
              <w:rPr>
                <w:rFonts w:asciiTheme="minorEastAsia" w:hAnsiTheme="minorEastAsia"/>
                <w:szCs w:val="21"/>
              </w:rPr>
            </w:pPr>
            <w:r w:rsidRPr="00FA1058">
              <w:rPr>
                <w:rFonts w:asciiTheme="minorEastAsia" w:hAnsiTheme="minorEastAsia" w:hint="eastAsia"/>
                <w:szCs w:val="21"/>
              </w:rPr>
              <w:t xml:space="preserve">          企业利润（亿元）</w:t>
            </w:r>
          </w:p>
        </w:tc>
        <w:tc>
          <w:tcPr>
            <w:tcW w:w="850" w:type="dxa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673A96" w:rsidRPr="00FA1058" w:rsidRDefault="00673A96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</w:tcPr>
          <w:p w:rsidR="00673A96" w:rsidRPr="00FA1058" w:rsidRDefault="00673A96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673A96" w:rsidRPr="00FA1058" w:rsidRDefault="00673A96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673A96" w:rsidRPr="00FA1058" w:rsidTr="003D3A72">
        <w:trPr>
          <w:cantSplit/>
          <w:jc w:val="center"/>
        </w:trPr>
        <w:tc>
          <w:tcPr>
            <w:tcW w:w="426" w:type="dxa"/>
            <w:vMerge w:val="restart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A1058">
              <w:rPr>
                <w:rFonts w:asciiTheme="minorEastAsia" w:hAnsiTheme="minorEastAsia" w:hint="eastAsia"/>
                <w:szCs w:val="21"/>
              </w:rPr>
              <w:t>创新能力</w:t>
            </w:r>
          </w:p>
        </w:tc>
        <w:tc>
          <w:tcPr>
            <w:tcW w:w="4223" w:type="dxa"/>
          </w:tcPr>
          <w:p w:rsidR="00673A96" w:rsidRPr="00FA1058" w:rsidRDefault="00673A96" w:rsidP="00576A3E">
            <w:pPr>
              <w:rPr>
                <w:rFonts w:asciiTheme="minorEastAsia" w:hAnsiTheme="minorEastAsia"/>
                <w:szCs w:val="21"/>
              </w:rPr>
            </w:pPr>
            <w:r w:rsidRPr="00FA1058">
              <w:rPr>
                <w:rFonts w:asciiTheme="minorEastAsia" w:hAnsiTheme="minorEastAsia"/>
                <w:szCs w:val="21"/>
              </w:rPr>
              <w:t>企业R&amp;D人员(万人)</w:t>
            </w:r>
          </w:p>
        </w:tc>
        <w:tc>
          <w:tcPr>
            <w:tcW w:w="850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673A96" w:rsidRPr="00FA1058" w:rsidRDefault="00673A96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673A96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673A96" w:rsidRPr="00FA1058" w:rsidRDefault="00673A96" w:rsidP="00576A3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3" w:type="dxa"/>
          </w:tcPr>
          <w:p w:rsidR="00673A96" w:rsidRPr="00FA1058" w:rsidRDefault="00673A96" w:rsidP="003D3A72">
            <w:pPr>
              <w:widowControl/>
              <w:rPr>
                <w:rFonts w:asciiTheme="minorEastAsia" w:hAnsiTheme="minorEastAsia"/>
                <w:szCs w:val="21"/>
              </w:rPr>
            </w:pPr>
            <w:r w:rsidRPr="00FA1058">
              <w:rPr>
                <w:rFonts w:asciiTheme="minorEastAsia" w:hAnsiTheme="minorEastAsia"/>
                <w:szCs w:val="21"/>
              </w:rPr>
              <w:t>企业R&amp;D经费内部支出（</w:t>
            </w:r>
            <w:r w:rsidR="003D3A72">
              <w:rPr>
                <w:rFonts w:asciiTheme="minorEastAsia" w:hAnsiTheme="minorEastAsia" w:hint="eastAsia"/>
                <w:szCs w:val="21"/>
              </w:rPr>
              <w:t>百万元</w:t>
            </w:r>
            <w:r w:rsidRPr="00FA1058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673A96" w:rsidRPr="00FA1058" w:rsidRDefault="00673A96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673A96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673A96" w:rsidRPr="00FA1058" w:rsidRDefault="00673A96" w:rsidP="00576A3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3" w:type="dxa"/>
            <w:vAlign w:val="center"/>
          </w:tcPr>
          <w:p w:rsidR="00673A96" w:rsidRPr="00FA1058" w:rsidRDefault="003D3A72" w:rsidP="003D3A72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</w:t>
            </w:r>
            <w:r w:rsidR="00673A96" w:rsidRPr="00FA1058">
              <w:rPr>
                <w:rFonts w:asciiTheme="minorEastAsia" w:hAnsiTheme="minorEastAsia" w:hint="eastAsia"/>
                <w:szCs w:val="21"/>
              </w:rPr>
              <w:t>申请专利（</w:t>
            </w:r>
            <w:r>
              <w:rPr>
                <w:rFonts w:asciiTheme="minorEastAsia" w:hAnsiTheme="minorEastAsia" w:hint="eastAsia"/>
                <w:szCs w:val="21"/>
              </w:rPr>
              <w:t>项</w:t>
            </w:r>
            <w:r w:rsidR="00673A96" w:rsidRPr="00FA1058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673A96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673A96" w:rsidRPr="00FA1058" w:rsidRDefault="00673A96" w:rsidP="00576A3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3" w:type="dxa"/>
            <w:vAlign w:val="center"/>
          </w:tcPr>
          <w:p w:rsidR="00673A96" w:rsidRPr="00FA1058" w:rsidRDefault="003D3A72" w:rsidP="003D3A72">
            <w:pPr>
              <w:ind w:firstLineChars="200" w:firstLine="420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其中，企业</w:t>
            </w:r>
            <w:r w:rsidR="00673A96" w:rsidRPr="00FA1058">
              <w:rPr>
                <w:rFonts w:asciiTheme="minorEastAsia" w:hAnsiTheme="minorEastAsia" w:hint="eastAsia"/>
                <w:szCs w:val="21"/>
              </w:rPr>
              <w:t>申请发明专利（</w:t>
            </w:r>
            <w:r>
              <w:rPr>
                <w:rFonts w:asciiTheme="minorEastAsia" w:hAnsiTheme="minorEastAsia" w:hint="eastAsia"/>
                <w:szCs w:val="21"/>
              </w:rPr>
              <w:t>项</w:t>
            </w:r>
            <w:r w:rsidR="00673A96" w:rsidRPr="00FA1058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673A96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673A96" w:rsidRPr="00FA1058" w:rsidRDefault="00673A96" w:rsidP="00576A3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3" w:type="dxa"/>
            <w:vAlign w:val="center"/>
          </w:tcPr>
          <w:p w:rsidR="00673A96" w:rsidRPr="00FA1058" w:rsidRDefault="003D3A72" w:rsidP="00576A3E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</w:t>
            </w:r>
            <w:r w:rsidR="00673A96" w:rsidRPr="00FA1058">
              <w:rPr>
                <w:rFonts w:asciiTheme="minorEastAsia" w:hAnsiTheme="minorEastAsia" w:hint="eastAsia"/>
                <w:szCs w:val="21"/>
              </w:rPr>
              <w:t>授权专利（</w:t>
            </w:r>
            <w:r>
              <w:rPr>
                <w:rFonts w:asciiTheme="minorEastAsia" w:hAnsiTheme="minorEastAsia" w:hint="eastAsia"/>
                <w:szCs w:val="21"/>
              </w:rPr>
              <w:t>项</w:t>
            </w:r>
            <w:r w:rsidR="00673A96" w:rsidRPr="00FA1058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673A96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673A96" w:rsidRPr="00FA1058" w:rsidRDefault="00673A96" w:rsidP="00576A3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3" w:type="dxa"/>
            <w:vAlign w:val="center"/>
          </w:tcPr>
          <w:p w:rsidR="00673A96" w:rsidRPr="00FA1058" w:rsidRDefault="003D3A72" w:rsidP="003D3A72">
            <w:pPr>
              <w:ind w:firstLineChars="200" w:firstLine="420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其中，企业</w:t>
            </w:r>
            <w:r w:rsidR="00673A96" w:rsidRPr="00FA1058">
              <w:rPr>
                <w:rFonts w:asciiTheme="minorEastAsia" w:hAnsiTheme="minorEastAsia" w:hint="eastAsia"/>
                <w:szCs w:val="21"/>
              </w:rPr>
              <w:t>授权发明专利（</w:t>
            </w:r>
            <w:r>
              <w:rPr>
                <w:rFonts w:asciiTheme="minorEastAsia" w:hAnsiTheme="minorEastAsia" w:hint="eastAsia"/>
                <w:szCs w:val="21"/>
              </w:rPr>
              <w:t>项</w:t>
            </w:r>
            <w:r w:rsidR="00673A96" w:rsidRPr="00FA1058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673A96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673A96" w:rsidRPr="00FA1058" w:rsidRDefault="00673A96" w:rsidP="00576A3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3" w:type="dxa"/>
          </w:tcPr>
          <w:p w:rsidR="00673A96" w:rsidRPr="00FA1058" w:rsidRDefault="00673A96" w:rsidP="00576A3E">
            <w:pPr>
              <w:widowControl/>
              <w:rPr>
                <w:rFonts w:asciiTheme="minorEastAsia" w:hAnsiTheme="minorEastAsia"/>
                <w:szCs w:val="21"/>
              </w:rPr>
            </w:pPr>
            <w:r w:rsidRPr="00FA1058">
              <w:rPr>
                <w:rFonts w:asciiTheme="minorEastAsia" w:hAnsiTheme="minorEastAsia"/>
                <w:szCs w:val="21"/>
              </w:rPr>
              <w:t>技术交易</w:t>
            </w:r>
            <w:r w:rsidRPr="00FA1058">
              <w:rPr>
                <w:rFonts w:asciiTheme="minorEastAsia" w:hAnsiTheme="minorEastAsia" w:hint="eastAsia"/>
                <w:szCs w:val="21"/>
              </w:rPr>
              <w:t>数量</w:t>
            </w:r>
            <w:r w:rsidRPr="00FA1058">
              <w:rPr>
                <w:rFonts w:asciiTheme="minorEastAsia" w:hAnsiTheme="minorEastAsia"/>
                <w:szCs w:val="21"/>
              </w:rPr>
              <w:t>（</w:t>
            </w:r>
            <w:r w:rsidRPr="00FA1058">
              <w:rPr>
                <w:rFonts w:asciiTheme="minorEastAsia" w:hAnsiTheme="minorEastAsia" w:hint="eastAsia"/>
                <w:szCs w:val="21"/>
              </w:rPr>
              <w:t>项</w:t>
            </w:r>
            <w:r w:rsidRPr="00FA1058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673A96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673A96" w:rsidRPr="00FA1058" w:rsidRDefault="00673A96" w:rsidP="00576A3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3" w:type="dxa"/>
          </w:tcPr>
          <w:p w:rsidR="00673A96" w:rsidRPr="00FA1058" w:rsidRDefault="00673A96" w:rsidP="00576A3E">
            <w:pPr>
              <w:widowControl/>
              <w:rPr>
                <w:rFonts w:asciiTheme="minorEastAsia" w:hAnsiTheme="minorEastAsia"/>
                <w:szCs w:val="21"/>
              </w:rPr>
            </w:pPr>
            <w:r w:rsidRPr="00FA1058">
              <w:rPr>
                <w:rFonts w:asciiTheme="minorEastAsia" w:hAnsiTheme="minorEastAsia"/>
                <w:szCs w:val="21"/>
              </w:rPr>
              <w:t>技术交易额（百万元）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3A96" w:rsidRPr="00FA1058" w:rsidRDefault="00673A96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D3A72" w:rsidRPr="00FA1058" w:rsidTr="003D3A72">
        <w:trPr>
          <w:cantSplit/>
          <w:jc w:val="center"/>
        </w:trPr>
        <w:tc>
          <w:tcPr>
            <w:tcW w:w="426" w:type="dxa"/>
            <w:vMerge w:val="restart"/>
            <w:vAlign w:val="center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A1058">
              <w:rPr>
                <w:rFonts w:asciiTheme="minorEastAsia" w:hAnsiTheme="minorEastAsia" w:hint="eastAsia"/>
                <w:szCs w:val="21"/>
              </w:rPr>
              <w:t>创</w:t>
            </w:r>
          </w:p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A1058">
              <w:rPr>
                <w:rFonts w:asciiTheme="minorEastAsia" w:hAnsiTheme="minorEastAsia" w:hint="eastAsia"/>
                <w:szCs w:val="21"/>
              </w:rPr>
              <w:t xml:space="preserve">业环境 </w:t>
            </w:r>
          </w:p>
        </w:tc>
        <w:tc>
          <w:tcPr>
            <w:tcW w:w="4223" w:type="dxa"/>
          </w:tcPr>
          <w:p w:rsidR="003D3A72" w:rsidRPr="00FA1058" w:rsidRDefault="003D3A72" w:rsidP="00576A3E">
            <w:pPr>
              <w:widowControl/>
              <w:rPr>
                <w:rFonts w:asciiTheme="minorEastAsia" w:hAnsiTheme="minorEastAsia"/>
                <w:szCs w:val="21"/>
              </w:rPr>
            </w:pPr>
            <w:r w:rsidRPr="00FA1058">
              <w:rPr>
                <w:rFonts w:asciiTheme="minorEastAsia" w:hAnsiTheme="minorEastAsia" w:hint="eastAsia"/>
                <w:szCs w:val="21"/>
              </w:rPr>
              <w:t>注册企业数量（家）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D3A72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3D3A72" w:rsidRPr="00FA1058" w:rsidRDefault="003D3A72" w:rsidP="00576A3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3" w:type="dxa"/>
          </w:tcPr>
          <w:p w:rsidR="003D3A72" w:rsidRPr="00FA1058" w:rsidRDefault="003D3A72" w:rsidP="00576A3E">
            <w:pPr>
              <w:widowControl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FA1058">
              <w:rPr>
                <w:rFonts w:asciiTheme="minorEastAsia" w:hAnsiTheme="minorEastAsia" w:hint="eastAsia"/>
                <w:szCs w:val="21"/>
              </w:rPr>
              <w:t>其中，新注册企业数量（家）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D3A72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3D3A72" w:rsidRPr="00FA1058" w:rsidRDefault="003D3A72" w:rsidP="00576A3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3" w:type="dxa"/>
          </w:tcPr>
          <w:p w:rsidR="003D3A72" w:rsidRPr="00FA1058" w:rsidRDefault="003D3A72" w:rsidP="00576A3E">
            <w:pPr>
              <w:widowControl/>
              <w:rPr>
                <w:rFonts w:asciiTheme="minorEastAsia" w:hAnsiTheme="minorEastAsia"/>
                <w:szCs w:val="21"/>
              </w:rPr>
            </w:pPr>
            <w:r w:rsidRPr="00FA1058">
              <w:rPr>
                <w:rFonts w:asciiTheme="minorEastAsia" w:hAnsiTheme="minorEastAsia" w:hint="eastAsia"/>
                <w:szCs w:val="21"/>
              </w:rPr>
              <w:t xml:space="preserve">          新注册科技企业数量（家）</w:t>
            </w:r>
          </w:p>
        </w:tc>
        <w:tc>
          <w:tcPr>
            <w:tcW w:w="850" w:type="dxa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D3A72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3D3A72" w:rsidRPr="00FA1058" w:rsidRDefault="003D3A72" w:rsidP="00576A3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3" w:type="dxa"/>
          </w:tcPr>
          <w:p w:rsidR="003D3A72" w:rsidRPr="00FA1058" w:rsidRDefault="003D3A72" w:rsidP="003D3A72">
            <w:pPr>
              <w:widowControl/>
              <w:rPr>
                <w:rFonts w:asciiTheme="minorEastAsia" w:hAnsiTheme="minorEastAsia"/>
                <w:szCs w:val="21"/>
              </w:rPr>
            </w:pPr>
            <w:r w:rsidRPr="00FA1058">
              <w:rPr>
                <w:rFonts w:asciiTheme="minorEastAsia" w:hAnsiTheme="minorEastAsia" w:hint="eastAsia"/>
                <w:szCs w:val="21"/>
              </w:rPr>
              <w:t>省级以上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认定众创空间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（含孵化器）</w:t>
            </w:r>
            <w:r w:rsidRPr="00FA1058">
              <w:rPr>
                <w:rFonts w:asciiTheme="minorEastAsia" w:hAnsiTheme="minorEastAsia" w:hint="eastAsia"/>
                <w:szCs w:val="21"/>
              </w:rPr>
              <w:t>数量（家）</w:t>
            </w:r>
          </w:p>
        </w:tc>
        <w:tc>
          <w:tcPr>
            <w:tcW w:w="850" w:type="dxa"/>
            <w:vAlign w:val="center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D3A72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3D3A72" w:rsidRPr="00FA1058" w:rsidRDefault="003D3A72" w:rsidP="00576A3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3" w:type="dxa"/>
          </w:tcPr>
          <w:p w:rsidR="003D3A72" w:rsidRPr="00FA1058" w:rsidRDefault="003D3A72" w:rsidP="00576A3E">
            <w:pPr>
              <w:widowControl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FA1058">
              <w:rPr>
                <w:rFonts w:asciiTheme="minorEastAsia" w:hAnsiTheme="minorEastAsia" w:hint="eastAsia"/>
                <w:szCs w:val="21"/>
              </w:rPr>
              <w:t>其中，在</w:t>
            </w:r>
            <w:proofErr w:type="gramStart"/>
            <w:r w:rsidRPr="00FA1058">
              <w:rPr>
                <w:rFonts w:asciiTheme="minorEastAsia" w:hAnsiTheme="minorEastAsia" w:hint="eastAsia"/>
                <w:szCs w:val="21"/>
              </w:rPr>
              <w:t>孵企业</w:t>
            </w:r>
            <w:proofErr w:type="gramEnd"/>
            <w:r w:rsidRPr="00FA1058">
              <w:rPr>
                <w:rFonts w:asciiTheme="minorEastAsia" w:hAnsiTheme="minorEastAsia" w:hint="eastAsia"/>
                <w:szCs w:val="21"/>
              </w:rPr>
              <w:t>数量（家）</w:t>
            </w:r>
          </w:p>
        </w:tc>
        <w:tc>
          <w:tcPr>
            <w:tcW w:w="850" w:type="dxa"/>
            <w:vAlign w:val="center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D3A72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3D3A72" w:rsidRPr="00FA1058" w:rsidRDefault="003D3A72" w:rsidP="00576A3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3" w:type="dxa"/>
          </w:tcPr>
          <w:p w:rsidR="003D3A72" w:rsidRPr="00FA1058" w:rsidRDefault="003D3A72" w:rsidP="00576A3E">
            <w:pPr>
              <w:widowControl/>
              <w:rPr>
                <w:rFonts w:asciiTheme="minorEastAsia" w:hAnsiTheme="minorEastAsia"/>
                <w:szCs w:val="21"/>
              </w:rPr>
            </w:pPr>
            <w:r w:rsidRPr="00FA1058">
              <w:rPr>
                <w:rFonts w:asciiTheme="minorEastAsia" w:hAnsiTheme="minorEastAsia" w:hint="eastAsia"/>
                <w:szCs w:val="21"/>
              </w:rPr>
              <w:t xml:space="preserve">          累计入驻企业数量（家）</w:t>
            </w:r>
          </w:p>
        </w:tc>
        <w:tc>
          <w:tcPr>
            <w:tcW w:w="850" w:type="dxa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D3A72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3D3A72" w:rsidRPr="00FA1058" w:rsidRDefault="003D3A72" w:rsidP="00576A3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3" w:type="dxa"/>
          </w:tcPr>
          <w:p w:rsidR="003D3A72" w:rsidRPr="00FA1058" w:rsidRDefault="003D3A72" w:rsidP="00576A3E">
            <w:pPr>
              <w:widowControl/>
              <w:rPr>
                <w:rFonts w:asciiTheme="minorEastAsia" w:hAnsiTheme="minorEastAsia"/>
                <w:szCs w:val="21"/>
              </w:rPr>
            </w:pPr>
            <w:r w:rsidRPr="00FA1058">
              <w:rPr>
                <w:rFonts w:asciiTheme="minorEastAsia" w:hAnsiTheme="minorEastAsia" w:hint="eastAsia"/>
                <w:szCs w:val="21"/>
              </w:rPr>
              <w:t xml:space="preserve">          累计毕业企业数量（家）</w:t>
            </w:r>
          </w:p>
        </w:tc>
        <w:tc>
          <w:tcPr>
            <w:tcW w:w="850" w:type="dxa"/>
            <w:vAlign w:val="center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D3A72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3D3A72" w:rsidRPr="00FA1058" w:rsidRDefault="003D3A72" w:rsidP="00576A3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3" w:type="dxa"/>
          </w:tcPr>
          <w:p w:rsidR="003D3A72" w:rsidRPr="00FA1058" w:rsidRDefault="003D3A72" w:rsidP="00576A3E">
            <w:pPr>
              <w:widowControl/>
              <w:rPr>
                <w:rFonts w:asciiTheme="minorEastAsia" w:hAnsiTheme="minorEastAsia" w:cs="Calibri"/>
                <w:kern w:val="0"/>
                <w:szCs w:val="21"/>
              </w:rPr>
            </w:pPr>
            <w:r w:rsidRPr="00FA1058">
              <w:rPr>
                <w:rFonts w:asciiTheme="minorEastAsia" w:hAnsiTheme="minorEastAsia" w:cs="Calibri" w:hint="eastAsia"/>
                <w:kern w:val="0"/>
                <w:szCs w:val="21"/>
              </w:rPr>
              <w:t>创业风险投资机构数（家）</w:t>
            </w:r>
          </w:p>
        </w:tc>
        <w:tc>
          <w:tcPr>
            <w:tcW w:w="850" w:type="dxa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D3A72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3D3A72" w:rsidRPr="00FA1058" w:rsidRDefault="003D3A72" w:rsidP="00576A3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3" w:type="dxa"/>
          </w:tcPr>
          <w:p w:rsidR="003D3A72" w:rsidRPr="00FA1058" w:rsidRDefault="003D3A72" w:rsidP="00576A3E">
            <w:pPr>
              <w:widowControl/>
              <w:rPr>
                <w:rFonts w:asciiTheme="minorEastAsia" w:hAnsiTheme="minorEastAsia" w:cs="Calibri"/>
                <w:kern w:val="0"/>
                <w:szCs w:val="21"/>
              </w:rPr>
            </w:pPr>
            <w:r w:rsidRPr="00FA1058">
              <w:rPr>
                <w:rFonts w:asciiTheme="minorEastAsia" w:hAnsiTheme="minorEastAsia" w:cs="Calibri" w:hint="eastAsia"/>
                <w:kern w:val="0"/>
                <w:szCs w:val="21"/>
              </w:rPr>
              <w:t>区内科技支行数（家）</w:t>
            </w:r>
          </w:p>
        </w:tc>
        <w:tc>
          <w:tcPr>
            <w:tcW w:w="850" w:type="dxa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D3A72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3D3A72" w:rsidRPr="00FA1058" w:rsidRDefault="003D3A72" w:rsidP="00576A3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3" w:type="dxa"/>
          </w:tcPr>
          <w:p w:rsidR="003D3A72" w:rsidRPr="00FA1058" w:rsidRDefault="003D3A72" w:rsidP="00576A3E">
            <w:pPr>
              <w:widowControl/>
              <w:rPr>
                <w:rFonts w:asciiTheme="minorEastAsia" w:hAnsiTheme="minorEastAsia" w:cs="Calibri"/>
                <w:kern w:val="0"/>
                <w:szCs w:val="21"/>
              </w:rPr>
            </w:pPr>
            <w:r w:rsidRPr="00FA1058">
              <w:rPr>
                <w:rFonts w:asciiTheme="minorEastAsia" w:hAnsiTheme="minorEastAsia" w:cs="Calibri" w:hint="eastAsia"/>
                <w:kern w:val="0"/>
                <w:szCs w:val="21"/>
              </w:rPr>
              <w:t>投贷联动支持项目数（</w:t>
            </w:r>
            <w:proofErr w:type="gramStart"/>
            <w:r w:rsidRPr="00FA1058">
              <w:rPr>
                <w:rFonts w:asciiTheme="minorEastAsia" w:hAnsiTheme="minorEastAsia" w:cs="Calibri" w:hint="eastAsia"/>
                <w:kern w:val="0"/>
                <w:szCs w:val="21"/>
              </w:rPr>
              <w:t>个</w:t>
            </w:r>
            <w:proofErr w:type="gramEnd"/>
            <w:r w:rsidRPr="00FA1058">
              <w:rPr>
                <w:rFonts w:asciiTheme="minorEastAsia" w:hAnsiTheme="minorEastAsia" w:cs="Calibri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D3A72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3D3A72" w:rsidRPr="00FA1058" w:rsidRDefault="003D3A72" w:rsidP="00576A3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3" w:type="dxa"/>
          </w:tcPr>
          <w:p w:rsidR="003D3A72" w:rsidRPr="00FA1058" w:rsidRDefault="003D3A72" w:rsidP="00576A3E">
            <w:pPr>
              <w:widowControl/>
              <w:rPr>
                <w:rFonts w:asciiTheme="minorEastAsia" w:hAnsiTheme="minorEastAsia" w:cs="Calibri"/>
                <w:kern w:val="0"/>
                <w:szCs w:val="21"/>
              </w:rPr>
            </w:pPr>
            <w:r w:rsidRPr="00FA1058">
              <w:rPr>
                <w:rFonts w:asciiTheme="minorEastAsia" w:hAnsiTheme="minorEastAsia" w:cs="Calibri" w:hint="eastAsia"/>
                <w:kern w:val="0"/>
                <w:szCs w:val="21"/>
              </w:rPr>
              <w:t xml:space="preserve">            贷款金额（亿元）</w:t>
            </w:r>
          </w:p>
        </w:tc>
        <w:tc>
          <w:tcPr>
            <w:tcW w:w="850" w:type="dxa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D3A72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3D3A72" w:rsidRPr="00FA1058" w:rsidRDefault="003D3A72" w:rsidP="00576A3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3" w:type="dxa"/>
          </w:tcPr>
          <w:p w:rsidR="003D3A72" w:rsidRPr="00FA1058" w:rsidRDefault="003D3A72" w:rsidP="00576A3E">
            <w:pPr>
              <w:widowControl/>
              <w:rPr>
                <w:rFonts w:asciiTheme="minorEastAsia" w:hAnsiTheme="minorEastAsia" w:cs="Calibri"/>
                <w:kern w:val="0"/>
                <w:szCs w:val="21"/>
              </w:rPr>
            </w:pPr>
            <w:r w:rsidRPr="00FA1058">
              <w:rPr>
                <w:rFonts w:asciiTheme="minorEastAsia" w:hAnsiTheme="minorEastAsia" w:cs="Calibri" w:hint="eastAsia"/>
                <w:kern w:val="0"/>
                <w:szCs w:val="21"/>
              </w:rPr>
              <w:t xml:space="preserve">            股权投资金额（亿元）</w:t>
            </w:r>
          </w:p>
        </w:tc>
        <w:tc>
          <w:tcPr>
            <w:tcW w:w="850" w:type="dxa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D3A72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3D3A72" w:rsidRPr="00FA1058" w:rsidRDefault="003D3A72" w:rsidP="00576A3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3" w:type="dxa"/>
          </w:tcPr>
          <w:p w:rsidR="003D3A72" w:rsidRPr="00FA1058" w:rsidRDefault="003D3A72" w:rsidP="00576A3E">
            <w:pPr>
              <w:widowControl/>
              <w:rPr>
                <w:rFonts w:asciiTheme="minorEastAsia" w:hAnsiTheme="minorEastAsia" w:cs="Calibri"/>
                <w:kern w:val="0"/>
                <w:szCs w:val="21"/>
              </w:rPr>
            </w:pPr>
            <w:r w:rsidRPr="00FA1058">
              <w:rPr>
                <w:rFonts w:asciiTheme="minorEastAsia" w:hAnsiTheme="minorEastAsia" w:cs="Calibri" w:hint="eastAsia"/>
                <w:kern w:val="0"/>
                <w:szCs w:val="21"/>
              </w:rPr>
              <w:t>中小企业集合债（票据）发行金额（亿元）</w:t>
            </w:r>
          </w:p>
        </w:tc>
        <w:tc>
          <w:tcPr>
            <w:tcW w:w="850" w:type="dxa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D3A72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3D3A72" w:rsidRPr="00FA1058" w:rsidRDefault="003D3A72" w:rsidP="00576A3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3" w:type="dxa"/>
            <w:vAlign w:val="center"/>
          </w:tcPr>
          <w:p w:rsidR="003D3A72" w:rsidRPr="00FA1058" w:rsidRDefault="004F482D" w:rsidP="00576A3E">
            <w:pPr>
              <w:widowControl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创业板</w:t>
            </w:r>
            <w:r w:rsidR="003D3A72" w:rsidRPr="00FA1058">
              <w:rPr>
                <w:rFonts w:asciiTheme="minorEastAsia" w:hAnsiTheme="minorEastAsia" w:cs="Calibri" w:hint="eastAsia"/>
                <w:kern w:val="0"/>
                <w:szCs w:val="21"/>
              </w:rPr>
              <w:t>上市企业数（家）</w:t>
            </w:r>
          </w:p>
        </w:tc>
        <w:tc>
          <w:tcPr>
            <w:tcW w:w="850" w:type="dxa"/>
            <w:vAlign w:val="center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D3A72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3D3A72" w:rsidRPr="00FA1058" w:rsidRDefault="003D3A72" w:rsidP="00576A3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3" w:type="dxa"/>
            <w:vAlign w:val="center"/>
          </w:tcPr>
          <w:p w:rsidR="003D3A72" w:rsidRPr="00FA1058" w:rsidRDefault="003D3A72" w:rsidP="00576A3E">
            <w:pPr>
              <w:widowControl/>
              <w:rPr>
                <w:rFonts w:asciiTheme="minorEastAsia" w:hAnsiTheme="minorEastAsia" w:cs="Calibri"/>
                <w:kern w:val="0"/>
                <w:szCs w:val="21"/>
              </w:rPr>
            </w:pPr>
            <w:r w:rsidRPr="00FA1058">
              <w:rPr>
                <w:rFonts w:asciiTheme="minorEastAsia" w:hAnsiTheme="minorEastAsia" w:cs="Calibri" w:hint="eastAsia"/>
                <w:kern w:val="0"/>
                <w:szCs w:val="21"/>
              </w:rPr>
              <w:t>新三板挂牌企业数（家）</w:t>
            </w:r>
          </w:p>
        </w:tc>
        <w:tc>
          <w:tcPr>
            <w:tcW w:w="850" w:type="dxa"/>
            <w:vAlign w:val="center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D3A72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3D3A72" w:rsidRPr="00FA1058" w:rsidRDefault="003D3A72" w:rsidP="00576A3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3" w:type="dxa"/>
            <w:vAlign w:val="center"/>
          </w:tcPr>
          <w:p w:rsidR="003D3A72" w:rsidRPr="00FA1058" w:rsidRDefault="003D3A72" w:rsidP="00576A3E">
            <w:pPr>
              <w:widowControl/>
              <w:rPr>
                <w:rFonts w:asciiTheme="minorEastAsia" w:hAnsiTheme="minorEastAsia" w:cs="Calibri"/>
                <w:kern w:val="0"/>
                <w:szCs w:val="21"/>
              </w:rPr>
            </w:pPr>
            <w:r w:rsidRPr="00FA1058">
              <w:rPr>
                <w:rFonts w:asciiTheme="minorEastAsia" w:hAnsiTheme="minorEastAsia" w:cs="Calibri"/>
                <w:kern w:val="0"/>
                <w:szCs w:val="21"/>
              </w:rPr>
              <w:t xml:space="preserve">      </w:t>
            </w:r>
            <w:r w:rsidRPr="00FA1058">
              <w:rPr>
                <w:rFonts w:asciiTheme="minorEastAsia" w:hAnsiTheme="minorEastAsia" w:cs="Calibri" w:hint="eastAsia"/>
                <w:kern w:val="0"/>
                <w:szCs w:val="21"/>
              </w:rPr>
              <w:t>新三板</w:t>
            </w:r>
            <w:r w:rsidRPr="00FA1058">
              <w:rPr>
                <w:rFonts w:asciiTheme="minorEastAsia" w:hAnsiTheme="minorEastAsia" w:cs="Calibri"/>
                <w:kern w:val="0"/>
                <w:szCs w:val="21"/>
              </w:rPr>
              <w:t>挂牌企业融资额（亿元）</w:t>
            </w:r>
          </w:p>
        </w:tc>
        <w:tc>
          <w:tcPr>
            <w:tcW w:w="850" w:type="dxa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D3A72" w:rsidRPr="00FA1058" w:rsidTr="003D3A72">
        <w:trPr>
          <w:cantSplit/>
          <w:jc w:val="center"/>
        </w:trPr>
        <w:tc>
          <w:tcPr>
            <w:tcW w:w="426" w:type="dxa"/>
            <w:vMerge/>
          </w:tcPr>
          <w:p w:rsidR="003D3A72" w:rsidRPr="00FA1058" w:rsidRDefault="003D3A72" w:rsidP="00576A3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3" w:type="dxa"/>
            <w:vAlign w:val="center"/>
          </w:tcPr>
          <w:p w:rsidR="003D3A72" w:rsidRPr="00FA1058" w:rsidRDefault="003D3A72" w:rsidP="00576A3E">
            <w:pPr>
              <w:widowControl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科创板</w:t>
            </w:r>
            <w:proofErr w:type="gramEnd"/>
            <w:r>
              <w:rPr>
                <w:rFonts w:asciiTheme="minorEastAsia" w:hAnsiTheme="minorEastAsia" w:cs="Calibri" w:hint="eastAsia"/>
                <w:kern w:val="0"/>
                <w:szCs w:val="21"/>
              </w:rPr>
              <w:t>上市企业数（家）</w:t>
            </w:r>
          </w:p>
        </w:tc>
        <w:tc>
          <w:tcPr>
            <w:tcW w:w="850" w:type="dxa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3D3A72" w:rsidRPr="00FA1058" w:rsidRDefault="003D3A72" w:rsidP="00576A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4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3D3A72" w:rsidRPr="00FA1058" w:rsidRDefault="003D3A72" w:rsidP="00576A3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</w:tbl>
    <w:p w:rsidR="003C0F0B" w:rsidRDefault="003C0F0B" w:rsidP="003C0F0B">
      <w:pPr>
        <w:spacing w:line="640" w:lineRule="exact"/>
        <w:ind w:right="1280"/>
        <w:rPr>
          <w:rFonts w:ascii="Times New Roman" w:eastAsia="仿宋_GB2312" w:hAnsi="Times New Roman" w:cs="Times New Roman"/>
          <w:sz w:val="32"/>
        </w:rPr>
      </w:pPr>
    </w:p>
    <w:p w:rsidR="00967943" w:rsidRDefault="000D493C" w:rsidP="000D493C">
      <w:pPr>
        <w:spacing w:line="640" w:lineRule="exact"/>
        <w:ind w:right="-341"/>
        <w:jc w:val="center"/>
        <w:rPr>
          <w:rFonts w:ascii="宋体" w:eastAsia="宋体" w:hAnsi="宋体" w:cs="Times New Roman"/>
          <w:b/>
          <w:szCs w:val="21"/>
        </w:rPr>
      </w:pPr>
      <w:r w:rsidRPr="000D493C">
        <w:rPr>
          <w:rFonts w:ascii="宋体" w:eastAsia="宋体" w:hAnsi="宋体" w:cs="Times New Roman" w:hint="eastAsia"/>
          <w:b/>
          <w:szCs w:val="21"/>
        </w:rPr>
        <w:t xml:space="preserve">表4 </w:t>
      </w:r>
      <w:r>
        <w:rPr>
          <w:rFonts w:hint="eastAsia"/>
          <w:b/>
          <w:szCs w:val="21"/>
        </w:rPr>
        <w:t>_______</w:t>
      </w:r>
      <w:r>
        <w:rPr>
          <w:rFonts w:hint="eastAsia"/>
          <w:b/>
          <w:szCs w:val="21"/>
        </w:rPr>
        <w:t>市</w:t>
      </w:r>
      <w:r w:rsidRPr="000D493C">
        <w:rPr>
          <w:rFonts w:ascii="宋体" w:eastAsia="宋体" w:hAnsi="宋体" w:cs="Times New Roman" w:hint="eastAsia"/>
          <w:b/>
          <w:szCs w:val="21"/>
        </w:rPr>
        <w:t>企业在安徽省股权托管交易中心</w:t>
      </w:r>
      <w:proofErr w:type="gramStart"/>
      <w:r w:rsidRPr="000D493C">
        <w:rPr>
          <w:rFonts w:ascii="宋体" w:eastAsia="宋体" w:hAnsi="宋体" w:cs="Times New Roman" w:hint="eastAsia"/>
          <w:b/>
          <w:szCs w:val="21"/>
        </w:rPr>
        <w:t>科创板</w:t>
      </w:r>
      <w:proofErr w:type="gramEnd"/>
      <w:r w:rsidRPr="000D493C">
        <w:rPr>
          <w:rFonts w:ascii="宋体" w:eastAsia="宋体" w:hAnsi="宋体" w:cs="Times New Roman" w:hint="eastAsia"/>
          <w:b/>
          <w:szCs w:val="21"/>
        </w:rPr>
        <w:t>挂牌情况</w:t>
      </w:r>
    </w:p>
    <w:tbl>
      <w:tblPr>
        <w:tblStyle w:val="a7"/>
        <w:tblW w:w="0" w:type="auto"/>
        <w:tblLook w:val="04A0"/>
      </w:tblPr>
      <w:tblGrid>
        <w:gridCol w:w="5211"/>
        <w:gridCol w:w="3311"/>
      </w:tblGrid>
      <w:tr w:rsidR="00967943" w:rsidTr="00CA4FE3">
        <w:tc>
          <w:tcPr>
            <w:tcW w:w="5211" w:type="dxa"/>
          </w:tcPr>
          <w:p w:rsidR="00967943" w:rsidRPr="00967943" w:rsidRDefault="00967943" w:rsidP="00967943">
            <w:pPr>
              <w:widowControl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3311" w:type="dxa"/>
          </w:tcPr>
          <w:p w:rsidR="00967943" w:rsidRPr="00967943" w:rsidRDefault="00967943" w:rsidP="00967943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967943">
              <w:rPr>
                <w:rFonts w:asciiTheme="minorEastAsia" w:hAnsiTheme="minorEastAsia" w:cs="Calibri" w:hint="eastAsia"/>
                <w:kern w:val="0"/>
                <w:szCs w:val="21"/>
              </w:rPr>
              <w:t>截至2019年10月底</w:t>
            </w:r>
          </w:p>
        </w:tc>
      </w:tr>
      <w:tr w:rsidR="00967943" w:rsidTr="00CA4FE3">
        <w:tc>
          <w:tcPr>
            <w:tcW w:w="5211" w:type="dxa"/>
          </w:tcPr>
          <w:p w:rsidR="00967943" w:rsidRPr="00967943" w:rsidRDefault="00967943" w:rsidP="00967943">
            <w:pPr>
              <w:widowControl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 w:rsidRPr="00967943">
              <w:rPr>
                <w:rFonts w:asciiTheme="minorEastAsia" w:hAnsiTheme="minorEastAsia" w:cs="Calibri" w:hint="eastAsia"/>
                <w:kern w:val="0"/>
                <w:szCs w:val="21"/>
              </w:rPr>
              <w:t>科创专</w:t>
            </w:r>
            <w:proofErr w:type="gramEnd"/>
            <w:r w:rsidRPr="00967943">
              <w:rPr>
                <w:rFonts w:asciiTheme="minorEastAsia" w:hAnsiTheme="minorEastAsia" w:cs="Calibri" w:hint="eastAsia"/>
                <w:kern w:val="0"/>
                <w:szCs w:val="21"/>
              </w:rPr>
              <w:t>板挂牌企业数（家）</w:t>
            </w:r>
          </w:p>
        </w:tc>
        <w:tc>
          <w:tcPr>
            <w:tcW w:w="3311" w:type="dxa"/>
          </w:tcPr>
          <w:p w:rsidR="00967943" w:rsidRPr="00967943" w:rsidRDefault="00967943" w:rsidP="00967943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</w:tr>
      <w:tr w:rsidR="00967943" w:rsidTr="00CA4FE3">
        <w:tc>
          <w:tcPr>
            <w:tcW w:w="5211" w:type="dxa"/>
          </w:tcPr>
          <w:p w:rsidR="00967943" w:rsidRPr="00967943" w:rsidRDefault="00967943" w:rsidP="00967943">
            <w:pPr>
              <w:widowControl/>
              <w:ind w:firstLineChars="200" w:firstLine="420"/>
              <w:rPr>
                <w:rFonts w:asciiTheme="minorEastAsia" w:hAnsiTheme="minorEastAsia" w:cs="Calibri"/>
                <w:kern w:val="0"/>
                <w:szCs w:val="21"/>
              </w:rPr>
            </w:pPr>
            <w:r w:rsidRPr="00967943">
              <w:rPr>
                <w:rFonts w:asciiTheme="minorEastAsia" w:hAnsiTheme="minorEastAsia" w:cs="Calibri" w:hint="eastAsia"/>
                <w:kern w:val="0"/>
                <w:szCs w:val="21"/>
              </w:rPr>
              <w:t>其中：高新技术企业数（家）</w:t>
            </w:r>
          </w:p>
        </w:tc>
        <w:tc>
          <w:tcPr>
            <w:tcW w:w="3311" w:type="dxa"/>
          </w:tcPr>
          <w:p w:rsidR="00967943" w:rsidRPr="00967943" w:rsidRDefault="00967943" w:rsidP="00967943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</w:tr>
      <w:tr w:rsidR="00B56C14" w:rsidTr="00CA4FE3">
        <w:tc>
          <w:tcPr>
            <w:tcW w:w="5211" w:type="dxa"/>
          </w:tcPr>
          <w:p w:rsidR="00B56C14" w:rsidRPr="00967943" w:rsidRDefault="00B56C14" w:rsidP="00967943">
            <w:pPr>
              <w:widowControl/>
              <w:ind w:firstLineChars="200" w:firstLine="420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 xml:space="preserve">      </w:t>
            </w:r>
            <w:proofErr w:type="gramStart"/>
            <w:r w:rsidRPr="00B56C14">
              <w:rPr>
                <w:rFonts w:asciiTheme="minorEastAsia" w:hAnsiTheme="minorEastAsia" w:cs="Calibri" w:hint="eastAsia"/>
                <w:kern w:val="0"/>
                <w:szCs w:val="21"/>
              </w:rPr>
              <w:t>股份制科创企业</w:t>
            </w:r>
            <w:proofErr w:type="gramEnd"/>
            <w:r>
              <w:rPr>
                <w:rFonts w:asciiTheme="minorEastAsia" w:hAnsiTheme="minorEastAsia" w:cs="Calibri" w:hint="eastAsia"/>
                <w:kern w:val="0"/>
                <w:szCs w:val="21"/>
              </w:rPr>
              <w:t>数（家）</w:t>
            </w:r>
          </w:p>
        </w:tc>
        <w:tc>
          <w:tcPr>
            <w:tcW w:w="3311" w:type="dxa"/>
          </w:tcPr>
          <w:p w:rsidR="00B56C14" w:rsidRPr="00967943" w:rsidRDefault="00B56C14" w:rsidP="00967943">
            <w:pPr>
              <w:widowControl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</w:tr>
      <w:tr w:rsidR="00967943" w:rsidTr="00CA4FE3">
        <w:tc>
          <w:tcPr>
            <w:tcW w:w="5211" w:type="dxa"/>
          </w:tcPr>
          <w:p w:rsidR="00967943" w:rsidRPr="00967943" w:rsidRDefault="00967943" w:rsidP="00967943">
            <w:pPr>
              <w:widowControl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实现融资的挂牌企业数（家）</w:t>
            </w:r>
          </w:p>
        </w:tc>
        <w:tc>
          <w:tcPr>
            <w:tcW w:w="3311" w:type="dxa"/>
          </w:tcPr>
          <w:p w:rsidR="00967943" w:rsidRPr="00967943" w:rsidRDefault="00967943" w:rsidP="00967943">
            <w:pPr>
              <w:widowControl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</w:tr>
      <w:tr w:rsidR="00967943" w:rsidTr="00CA4FE3">
        <w:tc>
          <w:tcPr>
            <w:tcW w:w="5211" w:type="dxa"/>
          </w:tcPr>
          <w:p w:rsidR="00967943" w:rsidRPr="00967943" w:rsidRDefault="00967943" w:rsidP="00967943">
            <w:pPr>
              <w:widowControl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 xml:space="preserve">    其中：高新技术企业数（家）</w:t>
            </w:r>
          </w:p>
        </w:tc>
        <w:tc>
          <w:tcPr>
            <w:tcW w:w="3311" w:type="dxa"/>
          </w:tcPr>
          <w:p w:rsidR="00967943" w:rsidRPr="00967943" w:rsidRDefault="00967943" w:rsidP="00967943">
            <w:pPr>
              <w:widowControl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</w:tr>
      <w:tr w:rsidR="00CA4FE3" w:rsidRPr="00CA4FE3" w:rsidTr="00CA4FE3">
        <w:tc>
          <w:tcPr>
            <w:tcW w:w="5211" w:type="dxa"/>
          </w:tcPr>
          <w:p w:rsidR="00CA4FE3" w:rsidRDefault="00CA4FE3" w:rsidP="00967943">
            <w:pPr>
              <w:widowControl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挂牌企业实现融资次数（批次）</w:t>
            </w:r>
          </w:p>
        </w:tc>
        <w:tc>
          <w:tcPr>
            <w:tcW w:w="3311" w:type="dxa"/>
          </w:tcPr>
          <w:p w:rsidR="00CA4FE3" w:rsidRPr="00967943" w:rsidRDefault="00CA4FE3" w:rsidP="00967943">
            <w:pPr>
              <w:widowControl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</w:tr>
      <w:tr w:rsidR="00CA4FE3" w:rsidRPr="00CA4FE3" w:rsidTr="00CA4FE3">
        <w:tc>
          <w:tcPr>
            <w:tcW w:w="5211" w:type="dxa"/>
          </w:tcPr>
          <w:p w:rsidR="00CA4FE3" w:rsidRDefault="00CA4FE3" w:rsidP="00967943">
            <w:pPr>
              <w:widowControl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 xml:space="preserve">    其中：高新技术企业实现融资次数（批次）</w:t>
            </w:r>
          </w:p>
        </w:tc>
        <w:tc>
          <w:tcPr>
            <w:tcW w:w="3311" w:type="dxa"/>
          </w:tcPr>
          <w:p w:rsidR="00CA4FE3" w:rsidRPr="00967943" w:rsidRDefault="00CA4FE3" w:rsidP="00967943">
            <w:pPr>
              <w:widowControl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</w:tr>
      <w:tr w:rsidR="00967943" w:rsidRPr="00967943" w:rsidTr="00CA4FE3">
        <w:tc>
          <w:tcPr>
            <w:tcW w:w="5211" w:type="dxa"/>
          </w:tcPr>
          <w:p w:rsidR="00967943" w:rsidRPr="00967943" w:rsidRDefault="00967943" w:rsidP="00967943">
            <w:pPr>
              <w:widowControl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挂牌企业实现融资额（亿元）</w:t>
            </w:r>
          </w:p>
        </w:tc>
        <w:tc>
          <w:tcPr>
            <w:tcW w:w="3311" w:type="dxa"/>
          </w:tcPr>
          <w:p w:rsidR="00967943" w:rsidRPr="00967943" w:rsidRDefault="00967943" w:rsidP="00967943">
            <w:pPr>
              <w:widowControl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</w:tr>
      <w:tr w:rsidR="00967943" w:rsidRPr="00967943" w:rsidTr="00CA4FE3">
        <w:tc>
          <w:tcPr>
            <w:tcW w:w="5211" w:type="dxa"/>
          </w:tcPr>
          <w:p w:rsidR="00967943" w:rsidRDefault="00967943" w:rsidP="00967943">
            <w:pPr>
              <w:widowControl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 xml:space="preserve">    其中：高新技术企业实现融资额（亿元）</w:t>
            </w:r>
          </w:p>
        </w:tc>
        <w:tc>
          <w:tcPr>
            <w:tcW w:w="3311" w:type="dxa"/>
          </w:tcPr>
          <w:p w:rsidR="00967943" w:rsidRPr="00967943" w:rsidRDefault="00967943" w:rsidP="00967943">
            <w:pPr>
              <w:widowControl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</w:tr>
      <w:tr w:rsidR="0055416E" w:rsidRPr="00967943" w:rsidTr="00CA4FE3">
        <w:tc>
          <w:tcPr>
            <w:tcW w:w="5211" w:type="dxa"/>
          </w:tcPr>
          <w:p w:rsidR="0055416E" w:rsidRDefault="0055416E" w:rsidP="00967943">
            <w:pPr>
              <w:widowControl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挂牌企业融资覆盖率</w:t>
            </w:r>
            <w:r>
              <w:rPr>
                <w:rStyle w:val="a5"/>
                <w:rFonts w:ascii="宋体" w:hAnsi="宋体" w:hint="eastAsia"/>
                <w:b/>
                <w:szCs w:val="21"/>
              </w:rPr>
              <w:t>﹟</w:t>
            </w:r>
            <w:r>
              <w:rPr>
                <w:rFonts w:asciiTheme="minorEastAsia" w:hAnsiTheme="minorEastAsia" w:cs="Calibri" w:hint="eastAsia"/>
                <w:kern w:val="0"/>
                <w:szCs w:val="21"/>
              </w:rPr>
              <w:t>（%）</w:t>
            </w:r>
          </w:p>
        </w:tc>
        <w:tc>
          <w:tcPr>
            <w:tcW w:w="3311" w:type="dxa"/>
          </w:tcPr>
          <w:p w:rsidR="0055416E" w:rsidRPr="00967943" w:rsidRDefault="0055416E" w:rsidP="00967943">
            <w:pPr>
              <w:widowControl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</w:tr>
      <w:tr w:rsidR="0055416E" w:rsidRPr="00967943" w:rsidTr="00CA4FE3">
        <w:tc>
          <w:tcPr>
            <w:tcW w:w="5211" w:type="dxa"/>
          </w:tcPr>
          <w:p w:rsidR="0055416E" w:rsidRDefault="0055416E" w:rsidP="00967943">
            <w:pPr>
              <w:widowControl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 xml:space="preserve">    其中：高新技术企业融资覆盖率（%）</w:t>
            </w:r>
          </w:p>
        </w:tc>
        <w:tc>
          <w:tcPr>
            <w:tcW w:w="3311" w:type="dxa"/>
          </w:tcPr>
          <w:p w:rsidR="0055416E" w:rsidRPr="00967943" w:rsidRDefault="0055416E" w:rsidP="00967943">
            <w:pPr>
              <w:widowControl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</w:tr>
    </w:tbl>
    <w:p w:rsidR="000D493C" w:rsidRPr="0055416E" w:rsidRDefault="0055416E" w:rsidP="0055416E">
      <w:pPr>
        <w:rPr>
          <w:rFonts w:ascii="Calibri" w:eastAsia="宋体" w:hAnsi="Calibri" w:cs="Times New Roman"/>
        </w:rPr>
      </w:pPr>
      <w:r w:rsidRPr="0055416E">
        <w:rPr>
          <w:rFonts w:ascii="Calibri" w:eastAsia="宋体" w:hAnsi="Calibri" w:cs="Times New Roman" w:hint="eastAsia"/>
        </w:rPr>
        <w:t>注：﹟融资覆盖率为各市实现融资的挂牌企业数与挂牌企业总数的比值。</w:t>
      </w:r>
    </w:p>
    <w:sectPr w:rsidR="000D493C" w:rsidRPr="0055416E" w:rsidSect="003F2B5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4F0" w:rsidRDefault="00B924F0" w:rsidP="003C0F0B">
      <w:r>
        <w:separator/>
      </w:r>
    </w:p>
  </w:endnote>
  <w:endnote w:type="continuationSeparator" w:id="0">
    <w:p w:rsidR="00B924F0" w:rsidRDefault="00B924F0" w:rsidP="003C0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46920"/>
      <w:docPartObj>
        <w:docPartGallery w:val="Page Numbers (Bottom of Page)"/>
        <w:docPartUnique/>
      </w:docPartObj>
    </w:sdtPr>
    <w:sdtContent>
      <w:p w:rsidR="00BF1272" w:rsidRDefault="00EA1C81">
        <w:pPr>
          <w:pStyle w:val="a9"/>
        </w:pPr>
        <w:r w:rsidRPr="00BF1272">
          <w:rPr>
            <w:rFonts w:asciiTheme="minorEastAsia" w:hAnsiTheme="minorEastAsia"/>
            <w:sz w:val="28"/>
            <w:szCs w:val="28"/>
          </w:rPr>
          <w:fldChar w:fldCharType="begin"/>
        </w:r>
        <w:r w:rsidR="00BF1272" w:rsidRPr="00BF127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BF1272">
          <w:rPr>
            <w:rFonts w:asciiTheme="minorEastAsia" w:hAnsiTheme="minorEastAsia"/>
            <w:sz w:val="28"/>
            <w:szCs w:val="28"/>
          </w:rPr>
          <w:fldChar w:fldCharType="separate"/>
        </w:r>
        <w:r w:rsidR="001A3617" w:rsidRPr="001A361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1A3617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BF127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272" w:rsidRDefault="00BF127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4691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BF1272" w:rsidRPr="00BF1272" w:rsidRDefault="00EA1C81">
        <w:pPr>
          <w:pStyle w:val="a9"/>
          <w:jc w:val="right"/>
          <w:rPr>
            <w:rFonts w:asciiTheme="minorEastAsia" w:hAnsiTheme="minorEastAsia"/>
            <w:sz w:val="28"/>
          </w:rPr>
        </w:pPr>
        <w:r w:rsidRPr="00BF1272">
          <w:rPr>
            <w:rFonts w:asciiTheme="minorEastAsia" w:hAnsiTheme="minorEastAsia"/>
            <w:sz w:val="28"/>
          </w:rPr>
          <w:fldChar w:fldCharType="begin"/>
        </w:r>
        <w:r w:rsidR="00BF1272" w:rsidRPr="00BF1272">
          <w:rPr>
            <w:rFonts w:asciiTheme="minorEastAsia" w:hAnsiTheme="minorEastAsia"/>
            <w:sz w:val="28"/>
          </w:rPr>
          <w:instrText xml:space="preserve"> PAGE   \* MERGEFORMAT </w:instrText>
        </w:r>
        <w:r w:rsidRPr="00BF1272">
          <w:rPr>
            <w:rFonts w:asciiTheme="minorEastAsia" w:hAnsiTheme="minorEastAsia"/>
            <w:sz w:val="28"/>
          </w:rPr>
          <w:fldChar w:fldCharType="separate"/>
        </w:r>
        <w:r w:rsidR="001A3617" w:rsidRPr="001A3617">
          <w:rPr>
            <w:rFonts w:asciiTheme="minorEastAsia" w:hAnsiTheme="minorEastAsia"/>
            <w:noProof/>
            <w:sz w:val="28"/>
            <w:lang w:val="zh-CN"/>
          </w:rPr>
          <w:t>-</w:t>
        </w:r>
        <w:r w:rsidR="001A3617">
          <w:rPr>
            <w:rFonts w:asciiTheme="minorEastAsia" w:hAnsiTheme="minorEastAsia"/>
            <w:noProof/>
            <w:sz w:val="28"/>
          </w:rPr>
          <w:t xml:space="preserve"> 3 -</w:t>
        </w:r>
        <w:r w:rsidRPr="00BF1272">
          <w:rPr>
            <w:rFonts w:asciiTheme="minorEastAsia" w:hAnsiTheme="minorEastAsia"/>
            <w:sz w:val="28"/>
          </w:rPr>
          <w:fldChar w:fldCharType="end"/>
        </w:r>
      </w:p>
    </w:sdtContent>
  </w:sdt>
  <w:p w:rsidR="00BF1272" w:rsidRDefault="00BF12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4F0" w:rsidRDefault="00B924F0" w:rsidP="003C0F0B">
      <w:r>
        <w:separator/>
      </w:r>
    </w:p>
  </w:footnote>
  <w:footnote w:type="continuationSeparator" w:id="0">
    <w:p w:rsidR="00B924F0" w:rsidRDefault="00B924F0" w:rsidP="003C0F0B">
      <w:r>
        <w:continuationSeparator/>
      </w:r>
    </w:p>
  </w:footnote>
  <w:footnote w:id="1">
    <w:p w:rsidR="003C0F0B" w:rsidRDefault="003C0F0B" w:rsidP="003C0F0B">
      <w:pPr>
        <w:pStyle w:val="a6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以下表格内均填写“已实施”单位情况。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BEA"/>
    <w:rsid w:val="000356C2"/>
    <w:rsid w:val="000361D3"/>
    <w:rsid w:val="000D3CE5"/>
    <w:rsid w:val="000D493C"/>
    <w:rsid w:val="000F2802"/>
    <w:rsid w:val="00127B7A"/>
    <w:rsid w:val="00142000"/>
    <w:rsid w:val="001A3617"/>
    <w:rsid w:val="001A559D"/>
    <w:rsid w:val="001B3C57"/>
    <w:rsid w:val="001C0EED"/>
    <w:rsid w:val="002744CF"/>
    <w:rsid w:val="00281243"/>
    <w:rsid w:val="00344F31"/>
    <w:rsid w:val="00372BA2"/>
    <w:rsid w:val="003A637F"/>
    <w:rsid w:val="003B6CD0"/>
    <w:rsid w:val="003C050E"/>
    <w:rsid w:val="003C0F0B"/>
    <w:rsid w:val="003D3A72"/>
    <w:rsid w:val="003F2B56"/>
    <w:rsid w:val="0045270C"/>
    <w:rsid w:val="004F482D"/>
    <w:rsid w:val="00511DB9"/>
    <w:rsid w:val="0055416E"/>
    <w:rsid w:val="005A5BD6"/>
    <w:rsid w:val="005A5F31"/>
    <w:rsid w:val="005A7808"/>
    <w:rsid w:val="005E64DE"/>
    <w:rsid w:val="00673A96"/>
    <w:rsid w:val="007A5BD4"/>
    <w:rsid w:val="007B438B"/>
    <w:rsid w:val="007D2E1E"/>
    <w:rsid w:val="007D729C"/>
    <w:rsid w:val="00816C1E"/>
    <w:rsid w:val="00821A0A"/>
    <w:rsid w:val="00825221"/>
    <w:rsid w:val="00826928"/>
    <w:rsid w:val="00855FB7"/>
    <w:rsid w:val="008C0F2E"/>
    <w:rsid w:val="00924FCD"/>
    <w:rsid w:val="009350BE"/>
    <w:rsid w:val="00960038"/>
    <w:rsid w:val="00967943"/>
    <w:rsid w:val="00987E93"/>
    <w:rsid w:val="009A3944"/>
    <w:rsid w:val="009C756D"/>
    <w:rsid w:val="00A414F7"/>
    <w:rsid w:val="00A476FC"/>
    <w:rsid w:val="00A60133"/>
    <w:rsid w:val="00A65F2B"/>
    <w:rsid w:val="00A73DEF"/>
    <w:rsid w:val="00A74C42"/>
    <w:rsid w:val="00A90C36"/>
    <w:rsid w:val="00A97DBC"/>
    <w:rsid w:val="00AD258A"/>
    <w:rsid w:val="00AF3386"/>
    <w:rsid w:val="00AF3627"/>
    <w:rsid w:val="00B47190"/>
    <w:rsid w:val="00B56C14"/>
    <w:rsid w:val="00B91C0F"/>
    <w:rsid w:val="00B924F0"/>
    <w:rsid w:val="00BA5B5A"/>
    <w:rsid w:val="00BF1272"/>
    <w:rsid w:val="00C22F8C"/>
    <w:rsid w:val="00C4074B"/>
    <w:rsid w:val="00C44BEA"/>
    <w:rsid w:val="00C46503"/>
    <w:rsid w:val="00CA4FE3"/>
    <w:rsid w:val="00CC2B00"/>
    <w:rsid w:val="00CD7820"/>
    <w:rsid w:val="00CE208B"/>
    <w:rsid w:val="00D61F03"/>
    <w:rsid w:val="00DC686F"/>
    <w:rsid w:val="00DD26D3"/>
    <w:rsid w:val="00E55478"/>
    <w:rsid w:val="00EA1C81"/>
    <w:rsid w:val="00EE2B68"/>
    <w:rsid w:val="00EE3677"/>
    <w:rsid w:val="00EE39B4"/>
    <w:rsid w:val="00F448E8"/>
    <w:rsid w:val="00F7762F"/>
    <w:rsid w:val="00FA6F1D"/>
    <w:rsid w:val="00FB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B5A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3C0F0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C0F0B"/>
  </w:style>
  <w:style w:type="character" w:styleId="a5">
    <w:name w:val="footnote reference"/>
    <w:rsid w:val="003C0F0B"/>
    <w:rPr>
      <w:vertAlign w:val="superscript"/>
    </w:rPr>
  </w:style>
  <w:style w:type="character" w:customStyle="1" w:styleId="Char0">
    <w:name w:val="脚注文本 Char"/>
    <w:link w:val="a6"/>
    <w:rsid w:val="003C0F0B"/>
    <w:rPr>
      <w:sz w:val="18"/>
      <w:szCs w:val="18"/>
    </w:rPr>
  </w:style>
  <w:style w:type="paragraph" w:styleId="a6">
    <w:name w:val="footnote text"/>
    <w:basedOn w:val="a"/>
    <w:link w:val="Char0"/>
    <w:rsid w:val="003C0F0B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1"/>
    <w:basedOn w:val="a0"/>
    <w:uiPriority w:val="99"/>
    <w:semiHidden/>
    <w:rsid w:val="003C0F0B"/>
    <w:rPr>
      <w:sz w:val="18"/>
      <w:szCs w:val="18"/>
    </w:rPr>
  </w:style>
  <w:style w:type="table" w:styleId="a7">
    <w:name w:val="Table Grid"/>
    <w:basedOn w:val="a1"/>
    <w:uiPriority w:val="59"/>
    <w:rsid w:val="00967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semiHidden/>
    <w:unhideWhenUsed/>
    <w:rsid w:val="00EE3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EE3677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EE3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EE36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951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15" w:color="DDDDDD"/>
                        <w:left w:val="single" w:sz="6" w:space="26" w:color="DDDDDD"/>
                        <w:bottom w:val="single" w:sz="6" w:space="15" w:color="DDDDDD"/>
                        <w:right w:val="single" w:sz="6" w:space="26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296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82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685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F3FFC-C5FE-4494-AD40-FA1B0FE7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dyx</dc:creator>
  <cp:lastModifiedBy>ygc</cp:lastModifiedBy>
  <cp:revision>2</cp:revision>
  <cp:lastPrinted>2019-11-04T06:45:00Z</cp:lastPrinted>
  <dcterms:created xsi:type="dcterms:W3CDTF">2019-11-04T08:16:00Z</dcterms:created>
  <dcterms:modified xsi:type="dcterms:W3CDTF">2019-11-04T08:16:00Z</dcterms:modified>
</cp:coreProperties>
</file>