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72" w:rsidRDefault="001E7B72" w:rsidP="001E7B72">
      <w:pPr>
        <w:widowControl/>
        <w:spacing w:line="360" w:lineRule="exact"/>
        <w:jc w:val="left"/>
        <w:rPr>
          <w:rFonts w:ascii="黑体" w:eastAsia="黑体" w:hAnsi="黑体" w:cs="黑体"/>
          <w:b/>
          <w:sz w:val="28"/>
          <w:szCs w:val="28"/>
        </w:rPr>
      </w:pPr>
      <w:r>
        <w:rPr>
          <w:rFonts w:ascii="黑体" w:eastAsia="黑体" w:hAnsi="黑体" w:cs="黑体" w:hint="eastAsia"/>
          <w:b/>
          <w:sz w:val="28"/>
          <w:szCs w:val="28"/>
        </w:rPr>
        <w:t>附件1</w:t>
      </w:r>
    </w:p>
    <w:p w:rsidR="001E7B72" w:rsidRDefault="001E7B72" w:rsidP="001E7B72">
      <w:pPr>
        <w:widowControl/>
        <w:spacing w:afterLines="50" w:after="156"/>
        <w:jc w:val="center"/>
        <w:rPr>
          <w:rFonts w:ascii="黑体" w:eastAsia="黑体" w:hAnsi="黑体" w:cs="黑体"/>
          <w:b/>
          <w:sz w:val="32"/>
          <w:szCs w:val="32"/>
        </w:rPr>
      </w:pPr>
      <w:bookmarkStart w:id="0" w:name="_GoBack"/>
      <w:r>
        <w:rPr>
          <w:rFonts w:ascii="黑体" w:eastAsia="黑体" w:hAnsi="黑体" w:cs="黑体" w:hint="eastAsia"/>
          <w:b/>
          <w:sz w:val="32"/>
          <w:szCs w:val="32"/>
        </w:rPr>
        <w:t>南京航空航天大学部分专家信息介绍</w:t>
      </w:r>
    </w:p>
    <w:bookmarkEnd w:id="0"/>
    <w:p w:rsidR="001E7B72" w:rsidRDefault="001E7B72" w:rsidP="001E7B72">
      <w:pPr>
        <w:spacing w:line="440" w:lineRule="exact"/>
        <w:rPr>
          <w:rFonts w:asciiTheme="majorEastAsia" w:eastAsiaTheme="majorEastAsia" w:hAnsiTheme="majorEastAsia" w:cstheme="majorEastAsia"/>
          <w:b/>
          <w:bCs/>
          <w:sz w:val="26"/>
          <w:szCs w:val="26"/>
        </w:rPr>
      </w:pPr>
      <w:r>
        <w:rPr>
          <w:rFonts w:asciiTheme="majorEastAsia" w:eastAsiaTheme="majorEastAsia" w:hAnsiTheme="majorEastAsia" w:cstheme="majorEastAsia" w:hint="eastAsia"/>
          <w:b/>
          <w:bCs/>
          <w:sz w:val="26"/>
          <w:szCs w:val="26"/>
        </w:rPr>
        <w:t>一、傅仁利     材料科学与技术学院       职称：教授/博导</w:t>
      </w:r>
    </w:p>
    <w:p w:rsidR="001E7B72" w:rsidRDefault="001E7B72" w:rsidP="001E7B72">
      <w:pPr>
        <w:spacing w:line="440" w:lineRule="exact"/>
        <w:ind w:left="1301" w:hangingChars="500" w:hanging="1301"/>
        <w:rPr>
          <w:rFonts w:asciiTheme="majorEastAsia" w:eastAsiaTheme="majorEastAsia" w:hAnsiTheme="majorEastAsia" w:cstheme="majorEastAsia"/>
          <w:b/>
          <w:bCs/>
          <w:sz w:val="26"/>
          <w:szCs w:val="26"/>
        </w:rPr>
      </w:pPr>
      <w:r>
        <w:rPr>
          <w:rFonts w:asciiTheme="majorEastAsia" w:eastAsiaTheme="majorEastAsia" w:hAnsiTheme="majorEastAsia" w:cstheme="majorEastAsia" w:hint="eastAsia"/>
          <w:b/>
          <w:bCs/>
          <w:sz w:val="26"/>
          <w:szCs w:val="26"/>
        </w:rPr>
        <w:t>研究领域：1、微电子封装与基板材料；2、白光LED荧光发光材料；</w:t>
      </w:r>
    </w:p>
    <w:p w:rsidR="001E7B72" w:rsidRDefault="001E7B72" w:rsidP="001E7B72">
      <w:pPr>
        <w:spacing w:line="440" w:lineRule="exact"/>
        <w:ind w:leftChars="617" w:left="1296"/>
        <w:rPr>
          <w:rFonts w:asciiTheme="majorEastAsia" w:eastAsiaTheme="majorEastAsia" w:hAnsiTheme="majorEastAsia" w:cstheme="majorEastAsia"/>
          <w:b/>
          <w:bCs/>
          <w:sz w:val="26"/>
          <w:szCs w:val="26"/>
        </w:rPr>
      </w:pPr>
      <w:r>
        <w:rPr>
          <w:rFonts w:asciiTheme="majorEastAsia" w:eastAsiaTheme="majorEastAsia" w:hAnsiTheme="majorEastAsia" w:cstheme="majorEastAsia" w:hint="eastAsia"/>
          <w:b/>
          <w:bCs/>
          <w:sz w:val="26"/>
          <w:szCs w:val="26"/>
        </w:rPr>
        <w:t>3、功率电子器件封装基</w:t>
      </w:r>
    </w:p>
    <w:p w:rsidR="001E7B72" w:rsidRDefault="001E7B72" w:rsidP="001E7B72">
      <w:pPr>
        <w:spacing w:line="440" w:lineRule="exact"/>
        <w:rPr>
          <w:sz w:val="24"/>
        </w:rPr>
      </w:pPr>
      <w:r>
        <w:rPr>
          <w:rFonts w:hint="eastAsia"/>
          <w:sz w:val="24"/>
        </w:rPr>
        <w:t>个人简介：</w:t>
      </w:r>
    </w:p>
    <w:p w:rsidR="001E7B72" w:rsidRDefault="001E7B72" w:rsidP="001E7B72">
      <w:pPr>
        <w:spacing w:line="440" w:lineRule="exact"/>
        <w:ind w:firstLineChars="200" w:firstLine="480"/>
        <w:rPr>
          <w:sz w:val="24"/>
        </w:rPr>
      </w:pPr>
      <w:r>
        <w:rPr>
          <w:rFonts w:hint="eastAsia"/>
          <w:sz w:val="24"/>
        </w:rPr>
        <w:t>长期从事材料科学与工程的教学与研究工作，在氧化铝陶瓷基板，白光</w:t>
      </w:r>
      <w:r>
        <w:rPr>
          <w:rFonts w:hint="eastAsia"/>
          <w:sz w:val="24"/>
        </w:rPr>
        <w:t>LED</w:t>
      </w:r>
      <w:r>
        <w:rPr>
          <w:rFonts w:hint="eastAsia"/>
          <w:sz w:val="24"/>
        </w:rPr>
        <w:t>新型荧光材料及</w:t>
      </w:r>
      <w:r>
        <w:rPr>
          <w:rFonts w:hint="eastAsia"/>
          <w:sz w:val="24"/>
        </w:rPr>
        <w:t xml:space="preserve"> </w:t>
      </w:r>
      <w:r>
        <w:rPr>
          <w:rFonts w:hint="eastAsia"/>
          <w:sz w:val="24"/>
        </w:rPr>
        <w:t>光谱调控、氮化铝陶瓷粉末自蔓延燃烧合成、功率电子器件用基板材料和散热技术以及电子封装用高性能复合模塑料等方面进行了比较深入的研究工作，获得省部级</w:t>
      </w:r>
      <w:r>
        <w:rPr>
          <w:rFonts w:hint="eastAsia"/>
          <w:sz w:val="24"/>
        </w:rPr>
        <w:t xml:space="preserve"> </w:t>
      </w:r>
      <w:r>
        <w:rPr>
          <w:rFonts w:hint="eastAsia"/>
          <w:sz w:val="24"/>
        </w:rPr>
        <w:t>科技进步奖两项，申请和授权国家发明专利</w:t>
      </w:r>
      <w:r>
        <w:rPr>
          <w:rFonts w:hint="eastAsia"/>
          <w:sz w:val="24"/>
        </w:rPr>
        <w:t>4</w:t>
      </w:r>
      <w:r>
        <w:rPr>
          <w:rFonts w:hint="eastAsia"/>
          <w:sz w:val="24"/>
        </w:rPr>
        <w:t>项，实用新型专利</w:t>
      </w:r>
      <w:r>
        <w:rPr>
          <w:rFonts w:hint="eastAsia"/>
          <w:sz w:val="24"/>
        </w:rPr>
        <w:t>1</w:t>
      </w:r>
      <w:r>
        <w:rPr>
          <w:rFonts w:hint="eastAsia"/>
          <w:sz w:val="24"/>
        </w:rPr>
        <w:t>项。发表学术论文</w:t>
      </w:r>
      <w:r>
        <w:rPr>
          <w:rFonts w:hint="eastAsia"/>
          <w:sz w:val="24"/>
        </w:rPr>
        <w:t>80</w:t>
      </w:r>
      <w:r>
        <w:rPr>
          <w:rFonts w:hint="eastAsia"/>
          <w:sz w:val="24"/>
        </w:rPr>
        <w:t>余篇。</w:t>
      </w:r>
    </w:p>
    <w:p w:rsidR="001E7B72" w:rsidRDefault="001E7B72" w:rsidP="001E7B72">
      <w:pPr>
        <w:spacing w:line="440" w:lineRule="exact"/>
        <w:ind w:firstLineChars="200" w:firstLine="480"/>
        <w:rPr>
          <w:sz w:val="24"/>
        </w:rPr>
      </w:pPr>
    </w:p>
    <w:p w:rsidR="001E7B72" w:rsidRDefault="001E7B72" w:rsidP="001E7B72">
      <w:pPr>
        <w:snapToGrid w:val="0"/>
        <w:spacing w:afterLines="50" w:after="156" w:line="440" w:lineRule="exact"/>
        <w:rPr>
          <w:rFonts w:asciiTheme="majorEastAsia" w:eastAsiaTheme="majorEastAsia" w:hAnsiTheme="majorEastAsia" w:cstheme="majorEastAsia"/>
          <w:b/>
          <w:bCs/>
          <w:sz w:val="26"/>
          <w:szCs w:val="26"/>
        </w:rPr>
      </w:pPr>
      <w:r>
        <w:rPr>
          <w:rFonts w:asciiTheme="majorEastAsia" w:eastAsiaTheme="majorEastAsia" w:hAnsiTheme="majorEastAsia" w:cstheme="majorEastAsia" w:hint="eastAsia"/>
          <w:b/>
          <w:bCs/>
          <w:sz w:val="26"/>
          <w:szCs w:val="26"/>
        </w:rPr>
        <w:t>二、沈鸿烈     材料科学与技术学院       职称：教授</w:t>
      </w:r>
    </w:p>
    <w:p w:rsidR="001E7B72" w:rsidRDefault="001E7B72" w:rsidP="001E7B72">
      <w:pPr>
        <w:spacing w:line="440" w:lineRule="exact"/>
        <w:ind w:left="1301" w:hangingChars="500" w:hanging="1301"/>
        <w:rPr>
          <w:rFonts w:asciiTheme="majorEastAsia" w:eastAsiaTheme="majorEastAsia" w:hAnsiTheme="majorEastAsia" w:cstheme="majorEastAsia"/>
          <w:b/>
          <w:bCs/>
          <w:sz w:val="26"/>
          <w:szCs w:val="26"/>
        </w:rPr>
      </w:pPr>
      <w:r>
        <w:rPr>
          <w:rFonts w:asciiTheme="majorEastAsia" w:eastAsiaTheme="majorEastAsia" w:hAnsiTheme="majorEastAsia" w:cstheme="majorEastAsia" w:hint="eastAsia"/>
          <w:b/>
          <w:bCs/>
          <w:sz w:val="26"/>
          <w:szCs w:val="26"/>
        </w:rPr>
        <w:t>研究领域：1、新型硅基光电子材料与器件；2、自旋电子材料及其应用；</w:t>
      </w:r>
    </w:p>
    <w:p w:rsidR="001E7B72" w:rsidRDefault="001E7B72" w:rsidP="001E7B72">
      <w:pPr>
        <w:spacing w:line="440" w:lineRule="exact"/>
        <w:ind w:leftChars="617" w:left="1296"/>
        <w:rPr>
          <w:rFonts w:asciiTheme="majorEastAsia" w:eastAsiaTheme="majorEastAsia" w:hAnsiTheme="majorEastAsia" w:cstheme="majorEastAsia"/>
          <w:b/>
          <w:bCs/>
          <w:sz w:val="26"/>
          <w:szCs w:val="26"/>
        </w:rPr>
      </w:pPr>
      <w:r>
        <w:rPr>
          <w:rFonts w:asciiTheme="majorEastAsia" w:eastAsiaTheme="majorEastAsia" w:hAnsiTheme="majorEastAsia" w:cstheme="majorEastAsia" w:hint="eastAsia"/>
          <w:b/>
          <w:bCs/>
          <w:sz w:val="26"/>
          <w:szCs w:val="26"/>
        </w:rPr>
        <w:t>3、功能薄膜与传感器技术；4、半导体温差发电材料与器件；</w:t>
      </w:r>
    </w:p>
    <w:p w:rsidR="001E7B72" w:rsidRDefault="001E7B72" w:rsidP="001E7B72">
      <w:pPr>
        <w:spacing w:line="440" w:lineRule="exact"/>
        <w:ind w:leftChars="617" w:left="1296"/>
        <w:rPr>
          <w:rFonts w:asciiTheme="majorEastAsia" w:eastAsiaTheme="majorEastAsia" w:hAnsiTheme="majorEastAsia" w:cstheme="majorEastAsia"/>
          <w:b/>
          <w:bCs/>
          <w:sz w:val="26"/>
          <w:szCs w:val="26"/>
        </w:rPr>
      </w:pPr>
      <w:r>
        <w:rPr>
          <w:rFonts w:asciiTheme="majorEastAsia" w:eastAsiaTheme="majorEastAsia" w:hAnsiTheme="majorEastAsia" w:cstheme="majorEastAsia" w:hint="eastAsia"/>
          <w:b/>
          <w:bCs/>
          <w:sz w:val="26"/>
          <w:szCs w:val="26"/>
        </w:rPr>
        <w:t>5、高效硅薄膜太阳电池材料制备与应用研究</w:t>
      </w:r>
    </w:p>
    <w:p w:rsidR="001E7B72" w:rsidRDefault="001E7B72" w:rsidP="001E7B72">
      <w:pPr>
        <w:snapToGrid w:val="0"/>
        <w:spacing w:line="440" w:lineRule="exact"/>
        <w:rPr>
          <w:sz w:val="24"/>
        </w:rPr>
      </w:pPr>
      <w:r>
        <w:rPr>
          <w:rFonts w:hint="eastAsia"/>
          <w:sz w:val="24"/>
        </w:rPr>
        <w:t>个人简介：</w:t>
      </w:r>
    </w:p>
    <w:p w:rsidR="001E7B72" w:rsidRDefault="001E7B72" w:rsidP="001E7B72">
      <w:pPr>
        <w:spacing w:line="440" w:lineRule="exact"/>
        <w:ind w:firstLineChars="200" w:firstLine="480"/>
        <w:rPr>
          <w:rFonts w:ascii="宋体" w:hAnsi="宋体" w:cs="宋体"/>
          <w:sz w:val="24"/>
        </w:rPr>
      </w:pPr>
      <w:r>
        <w:rPr>
          <w:rFonts w:ascii="宋体" w:hAnsi="宋体" w:cs="宋体" w:hint="eastAsia"/>
          <w:sz w:val="24"/>
        </w:rPr>
        <w:t>1990年2月博士研究生毕业于中国科学院上海冶金研究所半导体物理与半导体器件物理专业,获理学博士学位,1992年7月破格晋升为副研究员,1992年11月至1994年11月,在日本电子技术综合研究所从事博士后研究(日本科学技术厅 STA Fellowship),1995年12月破格晋升为研究员。1996年2月至2000年4月,担任信息功能材料国家重点实验室第一副主任。1998年1月被批准为博士研究生导师,培养过硕士研究生3名,博士研究生1名,指导过博士后1名。他们中有3人次获得过中科院和上海市的学术奖励。2000年5月至2004年10月,应邀分别到日本产业技术综合研究所,美国莱斯大学和加拿大多伦多大学进行访问研究。目前指导博士研究生6名,硕士研究生12名。是中国电子学会,中国物理学会,上海市传感器学会,美国物理学会会员。</w:t>
      </w:r>
    </w:p>
    <w:p w:rsidR="001E7B72" w:rsidRDefault="001E7B72" w:rsidP="001E7B72">
      <w:pPr>
        <w:snapToGrid w:val="0"/>
        <w:spacing w:afterLines="50" w:after="156" w:line="440" w:lineRule="exact"/>
        <w:rPr>
          <w:rFonts w:asciiTheme="majorEastAsia" w:eastAsiaTheme="majorEastAsia" w:hAnsiTheme="majorEastAsia" w:cstheme="majorEastAsia"/>
          <w:b/>
          <w:bCs/>
          <w:sz w:val="26"/>
          <w:szCs w:val="26"/>
        </w:rPr>
      </w:pPr>
    </w:p>
    <w:p w:rsidR="001E7B72" w:rsidRDefault="001E7B72" w:rsidP="001E7B72">
      <w:pPr>
        <w:spacing w:afterLines="50" w:after="156" w:line="440" w:lineRule="exact"/>
        <w:rPr>
          <w:rFonts w:asciiTheme="majorEastAsia" w:eastAsiaTheme="majorEastAsia" w:hAnsiTheme="majorEastAsia" w:cstheme="majorEastAsia"/>
          <w:b/>
          <w:bCs/>
          <w:sz w:val="26"/>
          <w:szCs w:val="26"/>
        </w:rPr>
      </w:pPr>
      <w:r>
        <w:rPr>
          <w:rFonts w:asciiTheme="majorEastAsia" w:eastAsiaTheme="majorEastAsia" w:hAnsiTheme="majorEastAsia" w:cstheme="majorEastAsia" w:hint="eastAsia"/>
          <w:b/>
          <w:bCs/>
          <w:sz w:val="26"/>
          <w:szCs w:val="26"/>
        </w:rPr>
        <w:t>三、李玉芳     能源与动力学院       职称：副教授</w:t>
      </w:r>
    </w:p>
    <w:p w:rsidR="001E7B72" w:rsidRDefault="001E7B72" w:rsidP="001E7B72">
      <w:pPr>
        <w:spacing w:afterLines="50" w:after="156" w:line="440" w:lineRule="exact"/>
        <w:rPr>
          <w:rFonts w:asciiTheme="majorEastAsia" w:eastAsiaTheme="majorEastAsia" w:hAnsiTheme="majorEastAsia" w:cstheme="majorEastAsia"/>
          <w:b/>
          <w:bCs/>
          <w:sz w:val="26"/>
          <w:szCs w:val="26"/>
        </w:rPr>
      </w:pPr>
      <w:r>
        <w:rPr>
          <w:rFonts w:asciiTheme="majorEastAsia" w:eastAsiaTheme="majorEastAsia" w:hAnsiTheme="majorEastAsia" w:cstheme="majorEastAsia" w:hint="eastAsia"/>
          <w:b/>
          <w:bCs/>
          <w:sz w:val="26"/>
          <w:szCs w:val="26"/>
        </w:rPr>
        <w:t>研究领域：新能源车辆与控制方向</w:t>
      </w:r>
    </w:p>
    <w:p w:rsidR="001E7B72" w:rsidRDefault="001E7B72" w:rsidP="001E7B72">
      <w:pPr>
        <w:spacing w:afterLines="50" w:after="156" w:line="440" w:lineRule="exact"/>
        <w:rPr>
          <w:sz w:val="24"/>
        </w:rPr>
      </w:pPr>
      <w:r>
        <w:rPr>
          <w:rFonts w:hint="eastAsia"/>
          <w:sz w:val="24"/>
        </w:rPr>
        <w:lastRenderedPageBreak/>
        <w:t>个人简介：</w:t>
      </w:r>
    </w:p>
    <w:p w:rsidR="001E7B72" w:rsidRDefault="001E7B72" w:rsidP="001E7B72">
      <w:pPr>
        <w:spacing w:afterLines="50" w:after="156" w:line="440" w:lineRule="exact"/>
        <w:ind w:firstLineChars="200" w:firstLine="480"/>
        <w:rPr>
          <w:sz w:val="24"/>
        </w:rPr>
      </w:pPr>
      <w:r>
        <w:rPr>
          <w:rFonts w:hint="eastAsia"/>
          <w:sz w:val="24"/>
        </w:rPr>
        <w:t>2007</w:t>
      </w:r>
      <w:r>
        <w:rPr>
          <w:rFonts w:hint="eastAsia"/>
          <w:sz w:val="24"/>
        </w:rPr>
        <w:t>年毕业于北京理工大学车辆工程专业，获博士学位，于</w:t>
      </w:r>
      <w:r>
        <w:rPr>
          <w:rFonts w:hint="eastAsia"/>
          <w:sz w:val="24"/>
        </w:rPr>
        <w:t>2007</w:t>
      </w:r>
      <w:r>
        <w:rPr>
          <w:rFonts w:hint="eastAsia"/>
          <w:sz w:val="24"/>
        </w:rPr>
        <w:t>年</w:t>
      </w:r>
      <w:r>
        <w:rPr>
          <w:rFonts w:hint="eastAsia"/>
          <w:sz w:val="24"/>
        </w:rPr>
        <w:t>9</w:t>
      </w:r>
      <w:r>
        <w:rPr>
          <w:rFonts w:hint="eastAsia"/>
          <w:sz w:val="24"/>
        </w:rPr>
        <w:t>月来南京航空航天大学工作，现为能源与动力学院车辆系副教授。在攻读硕博士学位期间一直从事新能源汽车方面的研究，入职后，基于已有研究基础和国内外汽车的研发方向及最新动态，确定以电动汽车为研究和应用平台，确立以电动汽车底盘先进集成技术和驱动技术为主要的研究方向。</w:t>
      </w:r>
    </w:p>
    <w:p w:rsidR="001E7B72" w:rsidRDefault="001E7B72" w:rsidP="001E7B72">
      <w:pPr>
        <w:spacing w:afterLines="50" w:after="156" w:line="440" w:lineRule="exact"/>
        <w:ind w:firstLineChars="200" w:firstLine="480"/>
        <w:rPr>
          <w:sz w:val="24"/>
        </w:rPr>
      </w:pPr>
    </w:p>
    <w:p w:rsidR="001E7B72" w:rsidRDefault="001E7B72" w:rsidP="001E7B72">
      <w:pPr>
        <w:spacing w:afterLines="50" w:after="156" w:line="440" w:lineRule="exact"/>
        <w:rPr>
          <w:rFonts w:asciiTheme="majorEastAsia" w:eastAsiaTheme="majorEastAsia" w:hAnsiTheme="majorEastAsia" w:cstheme="majorEastAsia"/>
          <w:b/>
          <w:bCs/>
          <w:sz w:val="26"/>
          <w:szCs w:val="26"/>
        </w:rPr>
      </w:pPr>
      <w:r>
        <w:rPr>
          <w:rFonts w:asciiTheme="majorEastAsia" w:eastAsiaTheme="majorEastAsia" w:hAnsiTheme="majorEastAsia" w:cstheme="majorEastAsia" w:hint="eastAsia"/>
          <w:b/>
          <w:bCs/>
          <w:sz w:val="26"/>
          <w:szCs w:val="26"/>
        </w:rPr>
        <w:t>四、许峰     计算机科学与技术学院       职称：副教授</w:t>
      </w:r>
    </w:p>
    <w:p w:rsidR="001E7B72" w:rsidRDefault="001E7B72" w:rsidP="001E7B72">
      <w:pPr>
        <w:spacing w:afterLines="50" w:after="156" w:line="440" w:lineRule="exact"/>
        <w:rPr>
          <w:rFonts w:asciiTheme="majorEastAsia" w:eastAsiaTheme="majorEastAsia" w:hAnsiTheme="majorEastAsia" w:cstheme="majorEastAsia"/>
          <w:b/>
          <w:bCs/>
          <w:sz w:val="26"/>
          <w:szCs w:val="26"/>
        </w:rPr>
      </w:pPr>
      <w:r>
        <w:rPr>
          <w:rFonts w:asciiTheme="majorEastAsia" w:eastAsiaTheme="majorEastAsia" w:hAnsiTheme="majorEastAsia" w:cstheme="majorEastAsia" w:hint="eastAsia"/>
          <w:b/>
          <w:bCs/>
          <w:sz w:val="26"/>
          <w:szCs w:val="26"/>
        </w:rPr>
        <w:t>研究领域：1、分布式计算系统；2、信息网络安全</w:t>
      </w:r>
    </w:p>
    <w:p w:rsidR="001E7B72" w:rsidRDefault="001E7B72" w:rsidP="001E7B72">
      <w:pPr>
        <w:spacing w:afterLines="50" w:after="156" w:line="440" w:lineRule="exact"/>
        <w:rPr>
          <w:sz w:val="24"/>
        </w:rPr>
      </w:pPr>
      <w:r>
        <w:rPr>
          <w:rFonts w:hint="eastAsia"/>
          <w:sz w:val="24"/>
        </w:rPr>
        <w:t>个人简介：</w:t>
      </w:r>
    </w:p>
    <w:p w:rsidR="001E7B72" w:rsidRDefault="001E7B72" w:rsidP="001E7B72">
      <w:pPr>
        <w:spacing w:afterLines="50" w:after="156" w:line="440" w:lineRule="exact"/>
        <w:ind w:firstLineChars="200" w:firstLine="480"/>
        <w:rPr>
          <w:sz w:val="24"/>
        </w:rPr>
      </w:pPr>
      <w:r>
        <w:rPr>
          <w:rFonts w:hint="eastAsia"/>
          <w:sz w:val="24"/>
        </w:rPr>
        <w:t>从</w:t>
      </w:r>
      <w:r>
        <w:rPr>
          <w:rFonts w:hint="eastAsia"/>
          <w:sz w:val="24"/>
        </w:rPr>
        <w:t>2001</w:t>
      </w:r>
      <w:r>
        <w:rPr>
          <w:rFonts w:hint="eastAsia"/>
          <w:sz w:val="24"/>
        </w:rPr>
        <w:t>年起从事信息安全研究和产品开发工作。曾任江苏南大苏富特软件股份有限公司网络安全部经理。主要从事分布式计算系统，信息安全等方向的研究工作。在技术研究、产品开发和项目管理等方面积累丰富的经验。从</w:t>
      </w:r>
      <w:r>
        <w:rPr>
          <w:rFonts w:hint="eastAsia"/>
          <w:sz w:val="24"/>
        </w:rPr>
        <w:t>2006</w:t>
      </w:r>
      <w:r>
        <w:rPr>
          <w:rFonts w:hint="eastAsia"/>
          <w:sz w:val="24"/>
        </w:rPr>
        <w:t>年起在南京航空航天大学计算机系从事教学和科研工作。江苏省计算机安全专委会委员。</w:t>
      </w:r>
    </w:p>
    <w:p w:rsidR="001E7B72" w:rsidRDefault="001E7B72" w:rsidP="001E7B72">
      <w:pPr>
        <w:spacing w:afterLines="50" w:after="156" w:line="440" w:lineRule="exact"/>
        <w:ind w:firstLineChars="200" w:firstLine="480"/>
        <w:rPr>
          <w:sz w:val="24"/>
        </w:rPr>
      </w:pPr>
      <w:r>
        <w:rPr>
          <w:rFonts w:hint="eastAsia"/>
          <w:sz w:val="24"/>
        </w:rPr>
        <w:t>先后主持或参加国家</w:t>
      </w:r>
      <w:r>
        <w:rPr>
          <w:rFonts w:hint="eastAsia"/>
          <w:sz w:val="24"/>
        </w:rPr>
        <w:t>863</w:t>
      </w:r>
      <w:r>
        <w:rPr>
          <w:rFonts w:hint="eastAsia"/>
          <w:sz w:val="24"/>
        </w:rPr>
        <w:t>计划，航空基金，江苏省省级现代服务业（软件产业）发展专项、省科技攻关项目、南京市科技局创新基金等项目。</w:t>
      </w:r>
    </w:p>
    <w:p w:rsidR="001E7B72" w:rsidRDefault="001E7B72" w:rsidP="001E7B72">
      <w:pPr>
        <w:spacing w:line="440" w:lineRule="exact"/>
        <w:ind w:firstLineChars="200" w:firstLine="480"/>
        <w:rPr>
          <w:sz w:val="24"/>
        </w:rPr>
      </w:pPr>
      <w:r>
        <w:rPr>
          <w:rFonts w:hint="eastAsia"/>
          <w:sz w:val="24"/>
        </w:rPr>
        <w:t>主持或参与的多项网络安全产品，先后获得江苏省，南京市优秀软件奖。作为子项目负责人的成果获得江苏省科学进步一等奖。</w:t>
      </w:r>
    </w:p>
    <w:p w:rsidR="001E7B72" w:rsidRDefault="001E7B72" w:rsidP="001E7B72">
      <w:pPr>
        <w:rPr>
          <w:rFonts w:ascii="黑体" w:eastAsia="黑体" w:hAnsi="黑体" w:cs="黑体"/>
          <w:b/>
          <w:sz w:val="28"/>
          <w:szCs w:val="28"/>
        </w:rPr>
      </w:pPr>
      <w:r>
        <w:rPr>
          <w:rFonts w:ascii="黑体" w:eastAsia="黑体" w:hAnsi="黑体" w:cs="黑体" w:hint="eastAsia"/>
          <w:b/>
          <w:sz w:val="28"/>
          <w:szCs w:val="28"/>
        </w:rPr>
        <w:br w:type="page"/>
      </w:r>
    </w:p>
    <w:p w:rsidR="00EB048B" w:rsidRPr="001E7B72" w:rsidRDefault="00EB048B"/>
    <w:sectPr w:rsidR="00EB048B" w:rsidRPr="001E7B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189" w:rsidRDefault="00872189" w:rsidP="001E7B72">
      <w:r>
        <w:separator/>
      </w:r>
    </w:p>
  </w:endnote>
  <w:endnote w:type="continuationSeparator" w:id="0">
    <w:p w:rsidR="00872189" w:rsidRDefault="00872189" w:rsidP="001E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189" w:rsidRDefault="00872189" w:rsidP="001E7B72">
      <w:r>
        <w:separator/>
      </w:r>
    </w:p>
  </w:footnote>
  <w:footnote w:type="continuationSeparator" w:id="0">
    <w:p w:rsidR="00872189" w:rsidRDefault="00872189" w:rsidP="001E7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C7"/>
    <w:rsid w:val="001E7B72"/>
    <w:rsid w:val="007C79C7"/>
    <w:rsid w:val="00872189"/>
    <w:rsid w:val="00EB0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8CEAE0-9BD3-419A-818A-6C8CD085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B7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B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E7B72"/>
    <w:rPr>
      <w:sz w:val="18"/>
      <w:szCs w:val="18"/>
    </w:rPr>
  </w:style>
  <w:style w:type="paragraph" w:styleId="a5">
    <w:name w:val="footer"/>
    <w:basedOn w:val="a"/>
    <w:link w:val="a6"/>
    <w:uiPriority w:val="99"/>
    <w:unhideWhenUsed/>
    <w:rsid w:val="001E7B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E7B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陈峰泉</dc:creator>
  <cp:keywords/>
  <dc:description/>
  <cp:lastModifiedBy>陈峰泉</cp:lastModifiedBy>
  <cp:revision>2</cp:revision>
  <dcterms:created xsi:type="dcterms:W3CDTF">2019-06-11T02:41:00Z</dcterms:created>
  <dcterms:modified xsi:type="dcterms:W3CDTF">2019-06-11T02:41:00Z</dcterms:modified>
</cp:coreProperties>
</file>