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D5" w:rsidRDefault="00F728D5" w:rsidP="00F728D5">
      <w:pPr>
        <w:widowControl/>
        <w:spacing w:line="560" w:lineRule="exact"/>
        <w:ind w:right="150"/>
        <w:jc w:val="left"/>
        <w:outlineLvl w:val="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728D5" w:rsidRDefault="00F728D5" w:rsidP="00F728D5">
      <w:pPr>
        <w:widowControl/>
        <w:spacing w:line="560" w:lineRule="exact"/>
        <w:ind w:right="150"/>
        <w:jc w:val="center"/>
        <w:outlineLvl w:val="5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728D5" w:rsidRDefault="00F728D5" w:rsidP="00F728D5">
      <w:pPr>
        <w:widowControl/>
        <w:spacing w:line="560" w:lineRule="exact"/>
        <w:ind w:right="150"/>
        <w:jc w:val="center"/>
        <w:outlineLvl w:val="5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自然科研和实验系列职称申报提交材料</w:t>
      </w:r>
    </w:p>
    <w:p w:rsidR="00F728D5" w:rsidRDefault="00F728D5" w:rsidP="00F728D5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F728D5" w:rsidRDefault="00F728D5" w:rsidP="00F728D5">
      <w:pPr>
        <w:widowControl/>
        <w:spacing w:line="560" w:lineRule="exact"/>
        <w:ind w:right="147" w:firstLineChars="198" w:firstLine="594"/>
        <w:jc w:val="left"/>
        <w:outlineLvl w:val="5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一、单位提交的材料</w:t>
      </w:r>
    </w:p>
    <w:p w:rsidR="00F728D5" w:rsidRDefault="00F728D5" w:rsidP="00F728D5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 申报人员所在单位的正式申报文件；</w:t>
      </w:r>
    </w:p>
    <w:p w:rsidR="00F728D5" w:rsidRDefault="00F728D5" w:rsidP="00F728D5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2．关于推荐申报职称评审人员情况的公示及公示结果的说明；</w:t>
      </w:r>
    </w:p>
    <w:p w:rsidR="00F728D5" w:rsidRDefault="00F728D5" w:rsidP="00F728D5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 事业单位职称申报推荐数量统计表（非事业单位不提交）。</w:t>
      </w:r>
    </w:p>
    <w:p w:rsidR="00F728D5" w:rsidRDefault="00F728D5" w:rsidP="00F728D5">
      <w:pPr>
        <w:widowControl/>
        <w:spacing w:line="560" w:lineRule="exact"/>
        <w:ind w:right="147" w:firstLineChars="198" w:firstLine="594"/>
        <w:jc w:val="left"/>
        <w:outlineLvl w:val="5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二、个人提交的材料</w:t>
      </w:r>
    </w:p>
    <w:p w:rsidR="00F728D5" w:rsidRDefault="00F728D5" w:rsidP="00F728D5">
      <w:pPr>
        <w:widowControl/>
        <w:spacing w:line="560" w:lineRule="exact"/>
        <w:ind w:right="150" w:firstLineChars="200" w:firstLine="602"/>
        <w:jc w:val="left"/>
        <w:outlineLvl w:val="5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1．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申报初级职称评审</w:t>
      </w:r>
    </w:p>
    <w:tbl>
      <w:tblPr>
        <w:tblW w:w="890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167"/>
        <w:gridCol w:w="817"/>
        <w:gridCol w:w="1183"/>
      </w:tblGrid>
      <w:tr w:rsidR="00F728D5" w:rsidTr="002A7CC7">
        <w:trPr>
          <w:trHeight w:val="6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材料内容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数量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备注</w:t>
            </w:r>
          </w:p>
        </w:tc>
      </w:tr>
      <w:tr w:rsidR="00F728D5" w:rsidTr="002A7CC7">
        <w:trPr>
          <w:trHeight w:val="6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专业技术职务任职资格申报材料清单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系统导出打印</w:t>
            </w:r>
          </w:p>
        </w:tc>
      </w:tr>
      <w:tr w:rsidR="00F728D5" w:rsidTr="002A7CC7">
        <w:trPr>
          <w:trHeight w:val="6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专业技术职务任职资格评审一览表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28D5" w:rsidTr="002A7CC7">
        <w:trPr>
          <w:trHeight w:val="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专业技术职务任职资格登记表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2份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28D5" w:rsidTr="002A7CC7">
        <w:trPr>
          <w:trHeight w:val="5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继续教育审核登记表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28D5" w:rsidTr="002A7CC7">
        <w:trPr>
          <w:trHeight w:val="5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职称证书打印表（贴照片）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任现职以来的专业技术工作报告（1500-2000字），主要反映本人的专业技术水平、业务能力及工作业绩等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28D5" w:rsidTr="002A7CC7">
        <w:trPr>
          <w:trHeight w:val="5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学历证、学位证认证材料或原件、复印件（签字盖章），身份证复印件（盖章）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28D5" w:rsidTr="002A7CC7">
        <w:trPr>
          <w:trHeight w:val="823"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ind w:firstLineChars="200" w:firstLine="480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</w:rPr>
              <w:t>注：所有材料按序号顺序整理放入档案袋内上报，档案袋封面请注明申报人姓名、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申报系列和职称、所在单位、联系方式。</w:t>
            </w:r>
          </w:p>
        </w:tc>
      </w:tr>
    </w:tbl>
    <w:p w:rsidR="00F728D5" w:rsidRDefault="00F728D5" w:rsidP="00F728D5">
      <w:pPr>
        <w:spacing w:line="56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</w:p>
    <w:p w:rsidR="00F728D5" w:rsidRDefault="00F728D5" w:rsidP="00F728D5">
      <w:pPr>
        <w:spacing w:line="560" w:lineRule="exact"/>
        <w:ind w:firstLineChars="196" w:firstLine="630"/>
        <w:rPr>
          <w:rFonts w:ascii="仿宋_GB2312" w:eastAsia="仿宋_GB2312" w:hAnsi="宋体" w:cs="宋体"/>
          <w:b/>
          <w:bCs/>
          <w:color w:val="5E5E5E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2.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申报中级职称评审</w:t>
      </w:r>
    </w:p>
    <w:tbl>
      <w:tblPr>
        <w:tblW w:w="895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188"/>
        <w:gridCol w:w="853"/>
        <w:gridCol w:w="1183"/>
      </w:tblGrid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材料内容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数量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备注</w:t>
            </w: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Arial" w:cs="Arial"/>
                <w:dstrike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专业技术职务任职资格申报材料清单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系统导出打印</w:t>
            </w: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专业技术职务任职资格评审一览表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专业技术职务任职资格登记表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2份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继续教育审核登记表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职称证书打印表（贴照片）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任现职以来的专业技术工作报告（2000字以内），主要反映本人的专业技术水平、业务能力及工作业绩等。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学历证、学位证认证材料或原件、复印件（签字盖章），职称证原件，身份证复印件（盖章）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对照评审条件的经历（能力）和业绩成果要求，提交任现职以来证明工作经历（能力）的项目任务书原件和业绩成果（如：成果、奖励、发明、标准）等证明材料原件。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对照评审条件的论文要求，提交任现职以来的专业论文、著作的原件。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1353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ind w:firstLineChars="200" w:firstLine="480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注：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①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申报中级职称人员的论文答辩工作由各单位自行组织，并将论文答辩的最终结果及分值填写在《专业技术职务任职资格登记表》上。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②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所有材料按序号顺序整理放入档案袋内上报，档案袋封面请注明申报人姓名、申报系列和职称、所在单位、联系方式。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③申报材料较多、分装在几个档案袋中的，务必注明X/X，如1/2、2/2。</w:t>
            </w:r>
          </w:p>
        </w:tc>
      </w:tr>
    </w:tbl>
    <w:p w:rsidR="00F728D5" w:rsidRDefault="00F728D5" w:rsidP="00F728D5">
      <w:pPr>
        <w:spacing w:line="56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</w:p>
    <w:p w:rsidR="00F728D5" w:rsidRDefault="00F728D5" w:rsidP="00F728D5">
      <w:pPr>
        <w:spacing w:line="56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</w:p>
    <w:p w:rsidR="00F728D5" w:rsidRDefault="00F728D5" w:rsidP="00F728D5">
      <w:pPr>
        <w:spacing w:line="56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</w:p>
    <w:p w:rsidR="00F728D5" w:rsidRDefault="00F728D5" w:rsidP="00F728D5">
      <w:pPr>
        <w:spacing w:line="560" w:lineRule="exact"/>
        <w:ind w:firstLineChars="196" w:firstLine="630"/>
        <w:rPr>
          <w:b/>
          <w:bCs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3.申报高级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职称评审</w:t>
      </w:r>
    </w:p>
    <w:tbl>
      <w:tblPr>
        <w:tblW w:w="885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200"/>
        <w:gridCol w:w="854"/>
        <w:gridCol w:w="1070"/>
      </w:tblGrid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材料内容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数量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备注</w:t>
            </w: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Arial" w:cs="Arial"/>
                <w:dstrike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专业技术职务任职资格申报材料清单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系统导出打印</w:t>
            </w: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专业技术职务任职资格评审一览表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专业技术职务任职资格登记表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2份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继续教育审核登记表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napToGrid w:val="0"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职称证书打印表（贴照片）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65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任现职以来的专业技术工作报告（2000字以内），主要反映本人的专业技术水平、业务能力及工作业绩等。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学历证、学位证认证材料或原件、复印件（签字盖章），职称证原件，身份证复印件（盖章）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对照评审条件的经历（能力）和业绩成果要求，提交任现职以来证明工作经历（能力）的项目任务书原件和业绩成果（如：成果、奖励、发明、标准）等证明材料原件。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4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对照评审条件的论文要求，提交任现职以来的专业论文、著作的原件。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728D5" w:rsidTr="002A7CC7">
        <w:trPr>
          <w:trHeight w:val="1861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5" w:rsidRDefault="00F728D5" w:rsidP="002A7CC7">
            <w:pPr>
              <w:widowControl/>
              <w:spacing w:line="560" w:lineRule="exact"/>
              <w:ind w:firstLineChars="200" w:firstLine="480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注：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①单位没有组织论文答辩的，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请从已发表的论文中选1篇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用于论文答辩。需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将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该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论文期刊封面、目录以及论文内容用A4纸双面复印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份，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与《专业技术职务任职资格登记表》一起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另装1个档案袋，在封皮上注明姓名、单位、申报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职称、专业名称和“答辩”字样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，随申报材料一起上交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②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所有材料按序号顺序整理放入档案袋内上报，档案袋封面请注明申报人姓名、申报系列和职称、所在单位、联系方式。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③申报材料较多、分装在几个档案袋中的，务必注明X/X，如1/2、2/2。</w:t>
            </w:r>
          </w:p>
        </w:tc>
      </w:tr>
    </w:tbl>
    <w:p w:rsidR="00F728D5" w:rsidRDefault="00F728D5" w:rsidP="00F728D5">
      <w:pPr>
        <w:spacing w:line="560" w:lineRule="exact"/>
      </w:pPr>
    </w:p>
    <w:p w:rsidR="00F728D5" w:rsidRDefault="00F728D5" w:rsidP="00F728D5">
      <w:pPr>
        <w:spacing w:line="560" w:lineRule="exact"/>
      </w:pPr>
    </w:p>
    <w:p w:rsidR="00D57A84" w:rsidRPr="00F728D5" w:rsidRDefault="00D57A84">
      <w:bookmarkStart w:id="0" w:name="_GoBack"/>
      <w:bookmarkEnd w:id="0"/>
    </w:p>
    <w:sectPr w:rsidR="00D57A84" w:rsidRPr="00F72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5"/>
    <w:rsid w:val="00D57A84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8591C-3152-44B3-B418-0753C0BA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2019-05-05T07:56:00Z</dcterms:created>
  <dcterms:modified xsi:type="dcterms:W3CDTF">2019-05-05T07:56:00Z</dcterms:modified>
</cp:coreProperties>
</file>