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b/>
          <w:bCs/>
          <w:kern w:val="0"/>
          <w:sz w:val="28"/>
        </w:rPr>
        <w:t>附件</w:t>
      </w:r>
      <w:r w:rsidRPr="00CD530A">
        <w:rPr>
          <w:rFonts w:ascii="Times New Roman" w:eastAsia="宋体" w:hAnsi="Times New Roman" w:cs="Times New Roman"/>
          <w:b/>
          <w:bCs/>
          <w:kern w:val="0"/>
          <w:sz w:val="28"/>
        </w:rPr>
        <w:t>1</w:t>
      </w:r>
      <w:r w:rsidRPr="00CD530A">
        <w:rPr>
          <w:rFonts w:ascii="黑体" w:eastAsia="黑体" w:hAnsi="黑体" w:cs="宋体" w:hint="eastAsia"/>
          <w:b/>
          <w:bCs/>
          <w:kern w:val="0"/>
          <w:sz w:val="28"/>
        </w:rPr>
        <w:t>：</w:t>
      </w:r>
    </w:p>
    <w:tbl>
      <w:tblPr>
        <w:tblW w:w="5875" w:type="dxa"/>
        <w:jc w:val="center"/>
        <w:tblCellMar>
          <w:top w:w="15" w:type="dxa"/>
          <w:left w:w="15" w:type="dxa"/>
          <w:bottom w:w="15" w:type="dxa"/>
          <w:right w:w="15" w:type="dxa"/>
        </w:tblCellMar>
        <w:tblLook w:val="04A0"/>
      </w:tblPr>
      <w:tblGrid>
        <w:gridCol w:w="447"/>
        <w:gridCol w:w="2220"/>
        <w:gridCol w:w="1308"/>
        <w:gridCol w:w="853"/>
        <w:gridCol w:w="1047"/>
      </w:tblGrid>
      <w:tr w:rsidR="00CD530A" w:rsidRPr="00CD530A" w:rsidTr="00CD530A">
        <w:trPr>
          <w:trHeight w:val="675"/>
          <w:jc w:val="center"/>
        </w:trPr>
        <w:tc>
          <w:tcPr>
            <w:tcW w:w="7644"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b/>
                <w:bCs/>
                <w:kern w:val="0"/>
                <w:sz w:val="28"/>
              </w:rPr>
              <w:t>2019</w:t>
            </w:r>
            <w:r w:rsidRPr="00CD530A">
              <w:rPr>
                <w:rFonts w:ascii="宋体" w:eastAsia="宋体" w:hAnsi="宋体" w:cs="宋体" w:hint="eastAsia"/>
                <w:b/>
                <w:bCs/>
                <w:kern w:val="0"/>
                <w:sz w:val="28"/>
              </w:rPr>
              <w:t>年度重大科技研发专项入围会议答辩评审项目列表</w:t>
            </w:r>
          </w:p>
        </w:tc>
      </w:tr>
      <w:tr w:rsidR="00CD530A" w:rsidRPr="00CD530A" w:rsidTr="00CD530A">
        <w:trPr>
          <w:trHeight w:val="529"/>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高性能硬质合金用超细高纯类球形钴粉的研制（高性能硬质合金研发的子项目）</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江西核工业兴中新材料有限公司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陈小娟</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L2+</w:t>
            </w:r>
            <w:r w:rsidRPr="00CD530A">
              <w:rPr>
                <w:rFonts w:ascii="宋体" w:eastAsia="宋体" w:hAnsi="宋体" w:cs="宋体" w:hint="eastAsia"/>
                <w:color w:val="000000"/>
                <w:kern w:val="0"/>
                <w:szCs w:val="21"/>
              </w:rPr>
              <w:t>级智能驾驶电动汽车的研发及应用</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江西江铃集团新能源汽车有限公司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单丰武</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柑橘黄龙病和溃疡病致病机理及其综合防控技术研究与示范</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江西赣师科技发展有限公司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王年</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柑橘黄龙病综合防控技术集成研究与示范</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安远县橙皇现代农业发展有限公司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古祖亮</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5G</w:t>
            </w:r>
            <w:r w:rsidRPr="00CD530A">
              <w:rPr>
                <w:rFonts w:ascii="宋体" w:eastAsia="宋体" w:hAnsi="宋体" w:cs="宋体" w:hint="eastAsia"/>
                <w:color w:val="000000"/>
                <w:kern w:val="0"/>
                <w:szCs w:val="21"/>
              </w:rPr>
              <w:t>移动通讯超高速芯片制造用超高纯金属及晶圆电子材料制备技术研发项目</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睿宁高新技术材料（赣州）有限公司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袁永文</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面向多应用领域的电子纸显示模组（</w:t>
            </w:r>
            <w:r w:rsidRPr="00CD530A">
              <w:rPr>
                <w:rFonts w:ascii="Times New Roman" w:eastAsia="宋体" w:hAnsi="Times New Roman" w:cs="Times New Roman"/>
                <w:color w:val="000000"/>
                <w:kern w:val="0"/>
                <w:szCs w:val="21"/>
              </w:rPr>
              <w:t>EPD</w:t>
            </w:r>
            <w:r w:rsidRPr="00CD530A">
              <w:rPr>
                <w:rFonts w:ascii="宋体" w:eastAsia="宋体" w:hAnsi="宋体" w:cs="宋体" w:hint="eastAsia"/>
                <w:color w:val="000000"/>
                <w:kern w:val="0"/>
                <w:szCs w:val="21"/>
              </w:rPr>
              <w:t>）系统集成研究与产业化应用</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江西合力泰科技有限公司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肖绪名</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高性能电子铜带及高频电解铜箔制备技术及产业化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江西铜业股份有限公司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杨斌</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江西铜业集团有限公司</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高性能硬质合金制备技术及其关键产品开发与产业化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江西江钨硬质合金有限公司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郭永忠</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江西钨业控股集团有限公司</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高抗拉锂电铜箔的研发</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九江德福科技股份有限公司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范远朋</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10</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1000</w:t>
            </w:r>
            <w:r w:rsidRPr="00CD530A">
              <w:rPr>
                <w:rFonts w:ascii="宋体" w:eastAsia="宋体" w:hAnsi="宋体" w:cs="宋体" w:hint="eastAsia"/>
                <w:color w:val="000000"/>
                <w:kern w:val="0"/>
                <w:szCs w:val="21"/>
              </w:rPr>
              <w:t>万头优质生猪良种繁育工程关键技术研究与应用</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江西正邦养殖有限公司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王闯</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11</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中药精油关键技术与中医香疗健康产品研发及产业化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江中药业股份有限公司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杨明</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12</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智能化新能源汽车研发及产业化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江铃汽车股份有限公司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黄少堂</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13</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江西省土壤重金属污染源解析及安全利用关键成套技术研发与应用</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格丰科技材料有限公司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周静</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14</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柑橘黄龙病防控修复技术</w:t>
            </w:r>
            <w:r w:rsidRPr="00CD530A">
              <w:rPr>
                <w:rFonts w:ascii="宋体" w:eastAsia="宋体" w:hAnsi="宋体" w:cs="宋体"/>
                <w:kern w:val="0"/>
                <w:sz w:val="24"/>
                <w:szCs w:val="24"/>
              </w:rPr>
              <w:t xml:space="preserve"> </w:t>
            </w:r>
            <w:r w:rsidRPr="00CD530A">
              <w:rPr>
                <w:rFonts w:ascii="宋体" w:eastAsia="宋体" w:hAnsi="宋体" w:cs="宋体" w:hint="eastAsia"/>
                <w:color w:val="000000"/>
                <w:kern w:val="0"/>
                <w:szCs w:val="21"/>
              </w:rPr>
              <w:t>集成研究与示范</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瑞金市红都三红蜜柚专业合作社</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刘齐元</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瑞金市科学技术局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15</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航空管路系统关键零部件制造技术研发与应用</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翔鹰航空工业有限公司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郭正华</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16</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智能新能源汽车关键技术研发、应用及其产业化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汉腾汽车有限公司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汪伟</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80"/>
          <w:jc w:val="center"/>
        </w:trPr>
        <w:tc>
          <w:tcPr>
            <w:tcW w:w="54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17</w:t>
            </w:r>
          </w:p>
        </w:tc>
        <w:tc>
          <w:tcPr>
            <w:tcW w:w="28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高品质稀土钢制造关键技术研发及产业化</w:t>
            </w:r>
          </w:p>
        </w:tc>
        <w:tc>
          <w:tcPr>
            <w:tcW w:w="1701"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新余钢铁股份有限公司</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夏文勇</w:t>
            </w:r>
          </w:p>
        </w:tc>
        <w:tc>
          <w:tcPr>
            <w:tcW w:w="1417"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kern w:val="0"/>
          <w:sz w:val="24"/>
          <w:szCs w:val="24"/>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b/>
          <w:bCs/>
          <w:kern w:val="0"/>
          <w:sz w:val="28"/>
        </w:rPr>
        <w:t>附件</w:t>
      </w:r>
      <w:r w:rsidRPr="00CD530A">
        <w:rPr>
          <w:rFonts w:ascii="Times New Roman" w:eastAsia="宋体" w:hAnsi="Times New Roman" w:cs="Times New Roman"/>
          <w:b/>
          <w:bCs/>
          <w:kern w:val="0"/>
          <w:sz w:val="28"/>
        </w:rPr>
        <w:t>2</w:t>
      </w:r>
      <w:r w:rsidRPr="00CD530A">
        <w:rPr>
          <w:rFonts w:ascii="黑体" w:eastAsia="黑体" w:hAnsi="黑体" w:cs="宋体" w:hint="eastAsia"/>
          <w:b/>
          <w:bCs/>
          <w:kern w:val="0"/>
          <w:sz w:val="28"/>
        </w:rPr>
        <w:t>：</w:t>
      </w:r>
    </w:p>
    <w:tbl>
      <w:tblPr>
        <w:tblW w:w="5748" w:type="dxa"/>
        <w:jc w:val="center"/>
        <w:tblCellMar>
          <w:top w:w="15" w:type="dxa"/>
          <w:left w:w="15" w:type="dxa"/>
          <w:bottom w:w="15" w:type="dxa"/>
          <w:right w:w="15" w:type="dxa"/>
        </w:tblCellMar>
        <w:tblLook w:val="04A0"/>
      </w:tblPr>
      <w:tblGrid>
        <w:gridCol w:w="485"/>
        <w:gridCol w:w="1917"/>
        <w:gridCol w:w="1284"/>
        <w:gridCol w:w="879"/>
        <w:gridCol w:w="1183"/>
      </w:tblGrid>
      <w:tr w:rsidR="00CD530A" w:rsidRPr="00CD530A" w:rsidTr="00CD530A">
        <w:trPr>
          <w:trHeight w:val="615"/>
          <w:jc w:val="center"/>
        </w:trPr>
        <w:tc>
          <w:tcPr>
            <w:tcW w:w="7479"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b/>
                <w:bCs/>
                <w:kern w:val="0"/>
                <w:sz w:val="28"/>
              </w:rPr>
              <w:t>2019</w:t>
            </w:r>
            <w:r w:rsidRPr="00CD530A">
              <w:rPr>
                <w:rFonts w:ascii="宋体" w:eastAsia="宋体" w:hAnsi="宋体" w:cs="宋体" w:hint="eastAsia"/>
                <w:b/>
                <w:bCs/>
                <w:color w:val="000000"/>
                <w:kern w:val="0"/>
                <w:sz w:val="28"/>
              </w:rPr>
              <w:t>年度管理科学类入围会议答辩评审项目列表</w:t>
            </w:r>
          </w:p>
        </w:tc>
      </w:tr>
      <w:tr w:rsidR="00CD530A" w:rsidRPr="00CD530A" w:rsidTr="00CD530A">
        <w:trPr>
          <w:trHeight w:val="560"/>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县域创新体系建设及创</w:t>
            </w:r>
            <w:r w:rsidRPr="00CD530A">
              <w:rPr>
                <w:rFonts w:ascii="宋体" w:eastAsia="宋体" w:hAnsi="宋体" w:cs="宋体"/>
                <w:kern w:val="0"/>
                <w:sz w:val="24"/>
                <w:szCs w:val="24"/>
              </w:rPr>
              <w:t xml:space="preserve"> </w:t>
            </w:r>
            <w:r w:rsidRPr="00CD530A">
              <w:rPr>
                <w:rFonts w:ascii="宋体" w:eastAsia="宋体" w:hAnsi="宋体" w:cs="宋体" w:hint="eastAsia"/>
                <w:color w:val="000000"/>
                <w:kern w:val="0"/>
                <w:szCs w:val="21"/>
              </w:rPr>
              <w:t>新驱动发展模式与体制机制研究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赣州师范高等专科学校</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徐忱</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江西省高层次创新人才引育机制研究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赣州师范高等专科学校</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谢建军</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江西省科技创新平台体系建设与运行策略研究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江西经济管理干部学院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黄海明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江西省工业和信息化厅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科技支撑我省国家生态文明试验区建设路径体系研究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东华理工大学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徐步朝</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科技支撑我省国家生态文明试验区建设路径体系研究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东华理工大学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占治民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促进赣籍科技人才回归政策机制研究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东华理工大学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科技管理</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放管服</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改革的着力点与配套政策研究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东华理工大学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熊国保</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江西省合作共建新型研发机构体制机制研究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韩士专</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江西省科研诚信体系建设研究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乐承毅</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江西省科技创新平台体系建设与运行策略研究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魏杨</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江西省科技创新平台体系建设与运行策略研究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罗丫</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江西省企业研发费用税前加计扣除等普惠性财税政策落实情况调查与分析研究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王芸</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江西省推进创新型省份建设对策研究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知识产权质押融资，保险和证券化等知识产权金融工作研究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肖海</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科技管理</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放管服</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改革的着力点与配套政策研究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周才云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江西省新一代信息技术产业发展现状及创新需求研究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江西省科技进步贡献率研究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陶长琪</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18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江西省企业研发费用税前加计扣除等普惠性财税政策落实情况</w:t>
            </w:r>
            <w:r w:rsidRPr="00CD530A">
              <w:rPr>
                <w:rFonts w:ascii="宋体" w:eastAsia="宋体" w:hAnsi="宋体" w:cs="宋体"/>
                <w:kern w:val="0"/>
                <w:sz w:val="24"/>
                <w:szCs w:val="24"/>
              </w:rPr>
              <w:t xml:space="preserve"> </w:t>
            </w:r>
            <w:r w:rsidRPr="00CD530A">
              <w:rPr>
                <w:rFonts w:ascii="宋体" w:eastAsia="宋体" w:hAnsi="宋体" w:cs="宋体" w:hint="eastAsia"/>
                <w:color w:val="000000"/>
                <w:kern w:val="0"/>
                <w:szCs w:val="21"/>
              </w:rPr>
              <w:t>调查与分析研究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席卫群</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江西省合作共建新型研发机构体制机制研究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张小路</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科技型企业金融风险防控机理与对策研究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刘兴华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县域创新体系建设及创新驱动发展模式与体制机制研究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黄思明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促进赣籍科技人才回归政策机制研究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李敏</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江西省科技进步贡献率研究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江西科技学院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贺银娟</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省级科技部门内部控制与财务信息管理政策研究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王俊懿</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知识产权质押融资，保险和证券化等知识产权金融工作研究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曾凯霖</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新常态背景下欠发达县域旅游经济发展研究</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以永新县为例</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刘好萍</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江西省深化科技奖励制度改革研究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郭如良</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科技支撑江西省国家生态文明试验区建设的路径体系研究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廖冰</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江西省高层次创新人才引育机制研究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刘瑞华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科技型企业金融风险防控机理与对策研究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李世财</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31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江西省项目评审、人才评价、机构评估政策研究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黄小平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江西省新一代信息技术产业发展现状及创新需求研究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王明文</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江西省企业研发费用税前加计扣除等普惠性财税政策落实情况调查与分析研究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徐莉</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江西省高层次创新人才引育机制研究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张毓卿</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提升江西高等学校和科研机构创新能力体制机制研究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刘小强</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江西省技术转移体系建设研究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喻林</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江西省大健康产业发展现状及创新需求研究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江西中医药大学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王军永</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省级科技部门内部控制与财务信息管理政策研究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王加灿</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江西省县域创新能力及监测评价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张发明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江西省科技项目评审、人才评价和机构评估政策研究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朱益平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江西省大健康产业发展现状及创新需求研究</w:t>
            </w:r>
            <w:r w:rsidRPr="00CD530A">
              <w:rPr>
                <w:rFonts w:ascii="Times New Roman" w:eastAsia="宋体" w:hAnsi="Times New Roman" w:cs="Times New Roman"/>
                <w:color w:val="000000"/>
                <w:kern w:val="0"/>
                <w:szCs w:val="21"/>
              </w:rPr>
              <w:t xml:space="preserve"> ——</w:t>
            </w:r>
            <w:r w:rsidRPr="00CD530A">
              <w:rPr>
                <w:rFonts w:ascii="宋体" w:eastAsia="宋体" w:hAnsi="宋体" w:cs="宋体" w:hint="eastAsia"/>
                <w:color w:val="000000"/>
                <w:kern w:val="0"/>
                <w:szCs w:val="21"/>
              </w:rPr>
              <w:t>依托南昌大学多学科优势打造我省健康产业发展新格局</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吴磊</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江西省新能源汽车产业发展现状及创新需求研究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余伟</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江西省科技人员创新创业调查和绩效研究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南昌工程学院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赵亮</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44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江西省高等学校科技成果转移转化过程中若干问题的研究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南昌工程学院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邓懿媛</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提升江西高等学校和科研机构创新能力体制机制研究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杜驰</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江西省推进创新型省份建设对策研究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黄蕾</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江西航空产业创新发展技术路线图</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佘颖</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江西省航空产业创新发展技术路线图</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黄永德</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江西省航空产业创新发展技术路线图</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南昌航空大学科技学院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郭吉萍</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科技型企业金融风险防控机理与对策研究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江西省分析测试研究所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左美玲</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省级科技部门内部控制与财务信息管理政策研究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江西省分析测试研究所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卢强</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提升优化我省科研管理绩效对策研究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江西省科学技术信息研究所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江西省县域创新能力及监测评价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江西省科学技术信息研究所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万瑞</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江西省推进创新型省份建设对策研究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江西省科学技术信息研究所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陈火军</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江西省科技项目评审、人才评价和机构评估政策研究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江西省科学技术信息研究所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高燕</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省属科研院所绩效考核和管理体制机制改革研究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专利质量提升和高价值专利培育相关研究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尹钢</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58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江西省新能源汽车产业发展现状及创新需求研究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饶德明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江西省大健康产业发展现状及创新需求研究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叶楠</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江西省科技人员创新创业调查和绩效研究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邹慧</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江西省合作共建新型研发机构体制机制研究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冯雪娇</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江西省新一代信息技术产业发展现状及创新需求研究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刘少金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江西省县域创新能力及监测评价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江西省科学院科技战略研究所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王秋林</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64</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江西省科技人员创新创业调查和绩效研究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王万山</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65</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新形势下国家专利战略转型中的江西省支柱产业专利影响力提升研究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厦门大学九江研究院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66</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江西省技术转移体系建设研究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江西高创管理咨询有限公司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刘桂江</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67</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江西省技术转移体系建设研究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江西昌大创新科技发展有限公司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喻志标</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68</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专利质量提升和高价值专利培育相关研究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南昌智华知识产权服务有限公司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张志云</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69</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江西省科研诚信体系建设研究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江西数荃数据科技有限公司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马海兵</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70</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 </w:t>
            </w:r>
            <w:r w:rsidRPr="00CD530A">
              <w:rPr>
                <w:rFonts w:ascii="宋体" w:eastAsia="宋体" w:hAnsi="宋体" w:cs="宋体" w:hint="eastAsia"/>
                <w:color w:val="000000"/>
                <w:kern w:val="0"/>
                <w:szCs w:val="21"/>
              </w:rPr>
              <w:t>江西省新能源汽车产业发展现状及创新需求研究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江西工程学院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陈灵明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71</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促进赣籍科技人才回归政策机制研究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宜春学院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邱家明</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72</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知识产权质押融资，保险和证券化等知识产权金融工作研究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宜春学院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陈红艳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73</w:t>
            </w:r>
          </w:p>
        </w:tc>
        <w:tc>
          <w:tcPr>
            <w:tcW w:w="250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商业生态系统理论视角下江西省科研诚信体系建设研究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宜春学院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兰福音</w:t>
            </w:r>
          </w:p>
        </w:tc>
        <w:tc>
          <w:tcPr>
            <w:tcW w:w="155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b/>
          <w:bCs/>
          <w:kern w:val="0"/>
          <w:sz w:val="28"/>
        </w:rPr>
        <w:t>附件</w:t>
      </w:r>
      <w:r w:rsidRPr="00CD530A">
        <w:rPr>
          <w:rFonts w:ascii="Times New Roman" w:eastAsia="宋体" w:hAnsi="Times New Roman" w:cs="Times New Roman"/>
          <w:b/>
          <w:bCs/>
          <w:kern w:val="0"/>
          <w:sz w:val="28"/>
        </w:rPr>
        <w:t>3</w:t>
      </w:r>
      <w:r w:rsidRPr="00CD530A">
        <w:rPr>
          <w:rFonts w:ascii="黑体" w:eastAsia="黑体" w:hAnsi="黑体" w:cs="宋体" w:hint="eastAsia"/>
          <w:b/>
          <w:bCs/>
          <w:kern w:val="0"/>
          <w:sz w:val="28"/>
        </w:rPr>
        <w:t>：</w:t>
      </w:r>
    </w:p>
    <w:tbl>
      <w:tblPr>
        <w:tblW w:w="5967" w:type="dxa"/>
        <w:jc w:val="center"/>
        <w:tblCellMar>
          <w:top w:w="15" w:type="dxa"/>
          <w:left w:w="15" w:type="dxa"/>
          <w:bottom w:w="15" w:type="dxa"/>
          <w:right w:w="15" w:type="dxa"/>
        </w:tblCellMar>
        <w:tblLook w:val="04A0"/>
      </w:tblPr>
      <w:tblGrid>
        <w:gridCol w:w="446"/>
        <w:gridCol w:w="2246"/>
        <w:gridCol w:w="1377"/>
        <w:gridCol w:w="946"/>
        <w:gridCol w:w="952"/>
      </w:tblGrid>
      <w:tr w:rsidR="00CD530A" w:rsidRPr="00CD530A" w:rsidTr="00CD530A">
        <w:trPr>
          <w:trHeight w:val="660"/>
          <w:jc w:val="center"/>
        </w:trPr>
        <w:tc>
          <w:tcPr>
            <w:tcW w:w="7768"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b/>
                <w:bCs/>
                <w:kern w:val="0"/>
                <w:sz w:val="28"/>
              </w:rPr>
              <w:t>2019</w:t>
            </w:r>
            <w:r w:rsidRPr="00CD530A">
              <w:rPr>
                <w:rFonts w:ascii="宋体" w:eastAsia="宋体" w:hAnsi="宋体" w:cs="宋体" w:hint="eastAsia"/>
                <w:b/>
                <w:bCs/>
                <w:color w:val="000000"/>
                <w:kern w:val="0"/>
                <w:sz w:val="28"/>
              </w:rPr>
              <w:t>年度重点项目（定向择优）入围会议答辩评审项目列表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封闭式水循环稻虾绿色生态综合生态种养技术集成与示范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黎川县嘉冠科技农业发展有限公司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余军林</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中小型农机产品在非洲（多哥）示范与推广</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江西悦丰农业科技有限公司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敖郭平</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高品质低功耗降噪耳机</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抚州华冠电子科技有限公司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杜跃</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T16</w:t>
            </w:r>
            <w:r w:rsidRPr="00CD530A">
              <w:rPr>
                <w:rFonts w:ascii="宋体" w:eastAsia="宋体" w:hAnsi="宋体" w:cs="宋体" w:hint="eastAsia"/>
                <w:color w:val="000000"/>
                <w:kern w:val="0"/>
                <w:szCs w:val="21"/>
              </w:rPr>
              <w:t>纯电动轻卡项目</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江西大乘汽车有限公司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郭光铄</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定价氧化耦合氮硫协同吸收的烟气脱硫脱硝一体化技术与设备研发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江西鄱科环保科技有限公司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代威力</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电动汽车整车控制器关键技术研发及产业化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江西江铃集团新能源汽车有限公司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沈祖英</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柑橘无病毒苗木繁育和木虱防控配套技术创新研究项目</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江西省森旺现代农业生态科技开发有限公司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陈红英</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全自动音圈绕线设备研发与应用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赣州丰森智能设备有限公司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郭智成</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钨冶炼废渣无害化处置及高效资源化利用新技术研究与示范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信丰华锐钨钼新材料有限公司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曾斌</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钨冶炼废渣无害化处理与综合利用技术研究及其产业化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崇义章源钨业股份有限公司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陈邦明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泌尿腔内碎石灌注吸引智能控压清石系统研发及示范推广</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江西医为特科技有限公司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宋乐明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会昌县圣业果品有限公司八月瓜果胶提取技术、单体黄铜提取技术、种子食用</w:t>
            </w:r>
            <w:r w:rsidRPr="00CD530A">
              <w:rPr>
                <w:rFonts w:ascii="宋体" w:eastAsia="宋体" w:hAnsi="宋体" w:cs="宋体"/>
                <w:kern w:val="0"/>
                <w:sz w:val="24"/>
                <w:szCs w:val="24"/>
              </w:rPr>
              <w:t xml:space="preserve"> </w:t>
            </w:r>
            <w:r w:rsidRPr="00CD530A">
              <w:rPr>
                <w:rFonts w:ascii="宋体" w:eastAsia="宋体" w:hAnsi="宋体" w:cs="宋体" w:hint="eastAsia"/>
                <w:color w:val="000000"/>
                <w:kern w:val="0"/>
                <w:szCs w:val="21"/>
              </w:rPr>
              <w:t>油提取技术等深加工项目</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会昌县圣业果品有限公司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吴火根</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智能化、模块化电池系统研究与应用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孚能科技（赣州）有限公司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江俊伟</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赣南特色食品（淡水鱼精深加工）技术研究与产业化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江西国兴集团百丈泉食品饮料有限公司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袁保华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稀土改性高性能</w:t>
            </w:r>
            <w:r w:rsidRPr="00CD530A">
              <w:rPr>
                <w:rFonts w:ascii="Times New Roman" w:eastAsia="宋体" w:hAnsi="Times New Roman" w:cs="Times New Roman"/>
                <w:color w:val="000000"/>
                <w:kern w:val="0"/>
                <w:szCs w:val="21"/>
              </w:rPr>
              <w:t>H13</w:t>
            </w:r>
            <w:r w:rsidRPr="00CD530A">
              <w:rPr>
                <w:rFonts w:ascii="宋体" w:eastAsia="宋体" w:hAnsi="宋体" w:cs="宋体" w:hint="eastAsia"/>
                <w:color w:val="000000"/>
                <w:kern w:val="0"/>
                <w:szCs w:val="21"/>
              </w:rPr>
              <w:t>热作模具钢的研发与产业化示范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龙南龙钇重稀土科技股份有限公司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杨忠民</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JWE2T35</w:t>
            </w:r>
            <w:r w:rsidRPr="00CD530A">
              <w:rPr>
                <w:rFonts w:ascii="宋体" w:eastAsia="宋体" w:hAnsi="宋体" w:cs="宋体" w:hint="eastAsia"/>
                <w:color w:val="000000"/>
                <w:kern w:val="0"/>
                <w:szCs w:val="21"/>
              </w:rPr>
              <w:t>电动汽车自动变速器研发及产业化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赣州经纬科技股份有限公司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叶光海</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数字</w:t>
            </w:r>
            <w:r w:rsidRPr="00CD530A">
              <w:rPr>
                <w:rFonts w:ascii="Times New Roman" w:eastAsia="宋体" w:hAnsi="Times New Roman" w:cs="Times New Roman"/>
                <w:color w:val="000000"/>
                <w:kern w:val="0"/>
                <w:szCs w:val="21"/>
              </w:rPr>
              <w:t>TYPEC</w:t>
            </w:r>
            <w:r w:rsidRPr="00CD530A">
              <w:rPr>
                <w:rFonts w:ascii="宋体" w:eastAsia="宋体" w:hAnsi="宋体" w:cs="宋体" w:hint="eastAsia"/>
                <w:color w:val="000000"/>
                <w:kern w:val="0"/>
                <w:szCs w:val="21"/>
              </w:rPr>
              <w:t>端口的降噪耳机研发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朝阳聚声泰（信丰）科技有限公司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郭奕君</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物流综合服务信息平台</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江西万佶物流有限公司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刘光森</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水产品中酪氨酸碱性磷酸肽保健品开发研究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江西鑫程生物工程有限公司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娄致臣</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芦笋新品种选育及有机高效栽培关键技术研究与示范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井冈山市瓯峰农业科技有限公司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李云红</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竹荪活性成分的连续制备关键技术及其高值化产品研发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井冈山市金德福食品股份有限公司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李建新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基于物联网技术的电动汽车有序充电关键技术研究和设备研制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江西仪能新能源微电网协同创新有限公司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罗文</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23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DDS</w:t>
            </w:r>
            <w:r w:rsidRPr="00CD530A">
              <w:rPr>
                <w:rFonts w:ascii="宋体" w:eastAsia="宋体" w:hAnsi="宋体" w:cs="宋体" w:hint="eastAsia"/>
                <w:color w:val="000000"/>
                <w:kern w:val="0"/>
                <w:szCs w:val="21"/>
              </w:rPr>
              <w:t>烟道气除尘脱硫脱硝技术及成套设备研发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江西永丰博源实业有限公司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魏雄辉</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抗菌阻燃纳米复合材料及产品的研究与开发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胡剑</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全自动音圈绕线技术设备研究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欧阳爱国</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激光</w:t>
            </w:r>
            <w:r w:rsidRPr="00CD530A">
              <w:rPr>
                <w:rFonts w:ascii="Times New Roman" w:eastAsia="宋体" w:hAnsi="Times New Roman" w:cs="Times New Roman"/>
                <w:color w:val="000000"/>
                <w:kern w:val="0"/>
                <w:szCs w:val="21"/>
              </w:rPr>
              <w:t>3D</w:t>
            </w:r>
            <w:r w:rsidRPr="00CD530A">
              <w:rPr>
                <w:rFonts w:ascii="宋体" w:eastAsia="宋体" w:hAnsi="宋体" w:cs="宋体" w:hint="eastAsia"/>
                <w:color w:val="000000"/>
                <w:kern w:val="0"/>
                <w:szCs w:val="21"/>
              </w:rPr>
              <w:t>打印高熵合金涂层应用基础研究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彭晓</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偶极场聚变物理实验装置设计及技术可行性研究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东华理工大学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张国书</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面向天然气脱碳高通量分子筛膜规模化制备与应用基础研究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陈祥树</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四大家鱼品质提升和高值化综合利用关键技术研究及产业化示范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涂宗财</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马家柚提质增效关键栽培技术的研究与示范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魏清江</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纯电动汽车自动变速器的研发与试制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黄菊花</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热敏灸辅助机器人研制与关键技术研究及推广应用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熊根良</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33</w:t>
            </w:r>
          </w:p>
        </w:tc>
        <w:tc>
          <w:tcPr>
            <w:tcW w:w="26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新型声子晶体隐身材料的模拟软件开发</w:t>
            </w:r>
          </w:p>
        </w:tc>
        <w:tc>
          <w:tcPr>
            <w:tcW w:w="198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郑辉</w:t>
            </w:r>
          </w:p>
        </w:tc>
        <w:tc>
          <w:tcPr>
            <w:tcW w:w="141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34</w:t>
            </w:r>
          </w:p>
        </w:tc>
        <w:tc>
          <w:tcPr>
            <w:tcW w:w="26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铜合金制造模拟软件开发</w:t>
            </w:r>
          </w:p>
        </w:tc>
        <w:tc>
          <w:tcPr>
            <w:tcW w:w="198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龚良贵</w:t>
            </w:r>
          </w:p>
        </w:tc>
        <w:tc>
          <w:tcPr>
            <w:tcW w:w="141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w:t>
            </w:r>
            <w:r w:rsidRPr="00CD530A">
              <w:rPr>
                <w:rFonts w:ascii="Times New Roman" w:eastAsia="宋体" w:hAnsi="Times New Roman" w:cs="Times New Roman"/>
                <w:color w:val="000000"/>
                <w:kern w:val="0"/>
                <w:szCs w:val="21"/>
              </w:rPr>
              <w:t>HPLC/MS</w:t>
            </w:r>
            <w:r w:rsidRPr="00CD530A">
              <w:rPr>
                <w:rFonts w:ascii="宋体" w:eastAsia="宋体" w:hAnsi="宋体" w:cs="宋体" w:hint="eastAsia"/>
                <w:color w:val="000000"/>
                <w:kern w:val="0"/>
                <w:szCs w:val="21"/>
              </w:rPr>
              <w:t>技术对江西省本土野生莼菜的生物活性成分分析及其开发利用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南昌师范学院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张同林</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南方山区猕猴桃良种筛选及优质高效关键技术研究与示范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徐小彪</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江西省芋种质资源收集保存与创新利用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杨寅桂</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38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特色果蔬活性成分深度分析与高值化利用关键技术</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范青生</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辣椒、豇豆新品种选育及有机高效栽培关键技术集成与示范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范淑英</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基于区域雨量雷达的中小流域降雨型地质灾害融合预警关键技术研发与示范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南昌工程学院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陈根华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冠心病相关基因的遗传筛查及个体化治疗评估体系的建立</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田小利</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稻渔绿色生态综合种养技术集成与示范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朱昌兰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江西优质高效粳稻新品种培育及配套栽培技术研究与示范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方加海</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畜禽产品质量安全全程控制关键技术研究与示范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江西省农业科学院农产品质量安全与标准研究所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周瑶敏</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粳稻优异种质创制和优质高产多抗新品种选育与应用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江西省农业科学院水稻研究所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王智权</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中非（加纳）农业工程技术和装备研究与示范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江西省农业科学院农业工程研究所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潘松</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高标准农田内生态稻渔共作模式优化研究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江西省水利科学研究院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周斌</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江西省水利厅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热敏灸机器人关键技术研究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江西省中医院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陈日新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国人扩张型心肌病基因和个体化药物治疗筛查策略研究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南昌大学第二附属医院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洪葵</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lncRNA HOTAIR/miR-30d</w:t>
            </w:r>
            <w:r w:rsidRPr="00CD530A">
              <w:rPr>
                <w:rFonts w:ascii="宋体" w:eastAsia="宋体" w:hAnsi="宋体" w:cs="宋体" w:hint="eastAsia"/>
                <w:color w:val="000000"/>
                <w:kern w:val="0"/>
                <w:szCs w:val="21"/>
              </w:rPr>
              <w:t>调控</w:t>
            </w:r>
            <w:r w:rsidRPr="00CD530A">
              <w:rPr>
                <w:rFonts w:ascii="Times New Roman" w:eastAsia="宋体" w:hAnsi="Times New Roman" w:cs="Times New Roman"/>
                <w:color w:val="000000"/>
                <w:kern w:val="0"/>
                <w:szCs w:val="21"/>
              </w:rPr>
              <w:t xml:space="preserve"> Beclin-1</w:t>
            </w:r>
            <w:r w:rsidRPr="00CD530A">
              <w:rPr>
                <w:rFonts w:ascii="宋体" w:eastAsia="宋体" w:hAnsi="宋体" w:cs="宋体" w:hint="eastAsia"/>
                <w:color w:val="000000"/>
                <w:kern w:val="0"/>
                <w:szCs w:val="21"/>
              </w:rPr>
              <w:t>对尤文肉瘤恶性生物学行为的影响及机制研究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南昌大学第一附属医院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曾金</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51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脐带血间充质干细胞治疗脊柱与骨关节病的临床前研究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南昌大学第二附属医院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戴江华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基于多中心大数据的单病种循证和精准输血人工智能平台开发及应用研究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南昌大学第一附属医院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乐爱平</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应用于慢阻肺、卵巢早衰的脐带间充质干细胞注射液标准化及临床转化研究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南昌大学第一附属医院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徐新平</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自发荧光模式</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技术的新型腹腔镜研发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赣南医学院第一附属医院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邹晓峰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钨冶炼渣无害化处理与综合回收关键技术研究及应用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赣州有色冶金研究所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张金祥</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江西钨业控股集团有限公司</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陶瓷固废资源化利用关键技术研究与示范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景德镇市瓷海瓷业有限公司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吕智</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多旋翼</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天眼</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工程无人机的研发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北京通用航空江西直升机有限公司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陈立军</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多旋翼无人机自主充电技术研究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中国直升机设计研究所</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吴令华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智能设备无人化中央厨房产业链的研发与落地应用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景德镇市朝蓬生物能源技术有限公司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章朝蓬</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天然水蛭素提取关键技术研究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江西兼济堂农业开发有限公司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何国忠</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肌腱干细胞</w:t>
            </w:r>
            <w:r w:rsidRPr="00CD530A">
              <w:rPr>
                <w:rFonts w:ascii="Times New Roman" w:eastAsia="宋体" w:hAnsi="Times New Roman" w:cs="Times New Roman"/>
                <w:color w:val="000000"/>
                <w:kern w:val="0"/>
                <w:szCs w:val="21"/>
              </w:rPr>
              <w:t>TGFβ1</w:t>
            </w:r>
            <w:r w:rsidRPr="00CD530A">
              <w:rPr>
                <w:rFonts w:ascii="宋体" w:eastAsia="宋体" w:hAnsi="宋体" w:cs="宋体" w:hint="eastAsia"/>
                <w:color w:val="000000"/>
                <w:kern w:val="0"/>
                <w:szCs w:val="21"/>
              </w:rPr>
              <w:t>基因过表达在骨</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肌腱结点损伤修复中的作用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九江市第一人民医院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余鸿斌</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控氧纯净化精炼</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低偏析凝固制备高性能稀土模具钢</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华林特钢集团有限公司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石</w:t>
            </w:r>
            <w:r w:rsidRPr="00CD530A">
              <w:rPr>
                <w:rFonts w:ascii="Times New Roman" w:eastAsia="宋体" w:hAnsi="Times New Roman" w:cs="Times New Roman"/>
                <w:color w:val="000000"/>
                <w:kern w:val="0"/>
                <w:szCs w:val="21"/>
              </w:rPr>
              <w:t xml:space="preserve">   </w:t>
            </w:r>
            <w:r w:rsidRPr="00CD530A">
              <w:rPr>
                <w:rFonts w:ascii="宋体" w:eastAsia="宋体" w:hAnsi="宋体" w:cs="宋体" w:hint="eastAsia"/>
                <w:color w:val="000000"/>
                <w:kern w:val="0"/>
                <w:szCs w:val="21"/>
              </w:rPr>
              <w:t>勇</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冠一通飞</w:t>
            </w:r>
            <w:r w:rsidRPr="00CD530A">
              <w:rPr>
                <w:rFonts w:ascii="Times New Roman" w:eastAsia="宋体" w:hAnsi="Times New Roman" w:cs="Times New Roman"/>
                <w:color w:val="000000"/>
                <w:kern w:val="0"/>
                <w:szCs w:val="21"/>
              </w:rPr>
              <w:t>GA20</w:t>
            </w:r>
            <w:r w:rsidRPr="00CD530A">
              <w:rPr>
                <w:rFonts w:ascii="宋体" w:eastAsia="宋体" w:hAnsi="宋体" w:cs="宋体" w:hint="eastAsia"/>
                <w:color w:val="000000"/>
                <w:kern w:val="0"/>
                <w:szCs w:val="21"/>
              </w:rPr>
              <w:t>单发四座固定翼螺旋桨通用飞机项目</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江西冠一通用飞机有限公司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朱颂华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64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基于语音识别和自然语言处理</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的全渠道智能服务平台的研究与开发</w:t>
            </w:r>
            <w:r w:rsidRPr="00CD530A">
              <w:rPr>
                <w:rFonts w:ascii="Times New Roman" w:eastAsia="宋体" w:hAnsi="Times New Roman" w:cs="Times New Roman"/>
                <w:color w:val="000000"/>
                <w:kern w:val="0"/>
                <w:szCs w:val="21"/>
              </w:rPr>
              <w:t xml:space="preserve">    </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江西尚通科技发展股份有限公司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罗雷标</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80kW</w:t>
            </w:r>
            <w:r w:rsidRPr="00CD530A">
              <w:rPr>
                <w:rFonts w:ascii="宋体" w:eastAsia="宋体" w:hAnsi="宋体" w:cs="宋体" w:hint="eastAsia"/>
                <w:color w:val="000000"/>
                <w:kern w:val="0"/>
                <w:szCs w:val="21"/>
              </w:rPr>
              <w:t>高速航空涡喷发电机</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康富科技股份有限公司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康茂生</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尚华</w:t>
            </w:r>
            <w:r w:rsidRPr="00CD530A">
              <w:rPr>
                <w:rFonts w:ascii="Times New Roman" w:eastAsia="宋体" w:hAnsi="Times New Roman" w:cs="Times New Roman"/>
                <w:color w:val="000000"/>
                <w:kern w:val="0"/>
                <w:szCs w:val="21"/>
              </w:rPr>
              <w:t>-IACS ATR</w:t>
            </w:r>
            <w:r w:rsidRPr="00CD530A">
              <w:rPr>
                <w:rFonts w:ascii="宋体" w:eastAsia="宋体" w:hAnsi="宋体" w:cs="宋体" w:hint="eastAsia"/>
                <w:color w:val="000000"/>
                <w:kern w:val="0"/>
                <w:szCs w:val="21"/>
              </w:rPr>
              <w:t>激酶抑制剂合作项目</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尚华医药科技（江西）有限公司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邹建盛</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新型小分子多靶点抗肿瘤</w:t>
            </w:r>
            <w:r w:rsidRPr="00CD530A">
              <w:rPr>
                <w:rFonts w:ascii="Times New Roman" w:eastAsia="宋体" w:hAnsi="Times New Roman" w:cs="Times New Roman"/>
                <w:color w:val="000000"/>
                <w:kern w:val="0"/>
                <w:szCs w:val="21"/>
              </w:rPr>
              <w:t>1</w:t>
            </w:r>
            <w:r w:rsidRPr="00CD530A">
              <w:rPr>
                <w:rFonts w:ascii="宋体" w:eastAsia="宋体" w:hAnsi="宋体" w:cs="宋体" w:hint="eastAsia"/>
                <w:color w:val="000000"/>
                <w:kern w:val="0"/>
                <w:szCs w:val="21"/>
              </w:rPr>
              <w:t>类新药</w:t>
            </w:r>
            <w:r w:rsidRPr="00CD530A">
              <w:rPr>
                <w:rFonts w:ascii="Times New Roman" w:eastAsia="宋体" w:hAnsi="Times New Roman" w:cs="Times New Roman"/>
                <w:color w:val="000000"/>
                <w:kern w:val="0"/>
                <w:szCs w:val="21"/>
              </w:rPr>
              <w:t>HE003</w:t>
            </w:r>
            <w:r w:rsidRPr="00CD530A">
              <w:rPr>
                <w:rFonts w:ascii="宋体" w:eastAsia="宋体" w:hAnsi="宋体" w:cs="宋体" w:hint="eastAsia"/>
                <w:color w:val="000000"/>
                <w:kern w:val="0"/>
                <w:szCs w:val="21"/>
              </w:rPr>
              <w:t>的临床研究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南昌弘益药业有限公司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赵银鹰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基于数字</w:t>
            </w:r>
            <w:r w:rsidRPr="00CD530A">
              <w:rPr>
                <w:rFonts w:ascii="Times New Roman" w:eastAsia="宋体" w:hAnsi="Times New Roman" w:cs="Times New Roman"/>
                <w:color w:val="000000"/>
                <w:kern w:val="0"/>
                <w:szCs w:val="21"/>
              </w:rPr>
              <w:t>Type-C</w:t>
            </w:r>
            <w:r w:rsidRPr="00CD530A">
              <w:rPr>
                <w:rFonts w:ascii="宋体" w:eastAsia="宋体" w:hAnsi="宋体" w:cs="宋体" w:hint="eastAsia"/>
                <w:color w:val="000000"/>
                <w:kern w:val="0"/>
                <w:szCs w:val="21"/>
              </w:rPr>
              <w:t>端口的降噪耳机研究与产业化应用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江西联创宏声电子股份有限公司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王俊伴</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D-MAX</w:t>
            </w:r>
            <w:r w:rsidRPr="00CD530A">
              <w:rPr>
                <w:rFonts w:ascii="宋体" w:eastAsia="宋体" w:hAnsi="宋体" w:cs="宋体" w:hint="eastAsia"/>
                <w:color w:val="000000"/>
                <w:kern w:val="0"/>
                <w:szCs w:val="21"/>
              </w:rPr>
              <w:t>皮卡系列车的研究与开发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江西五十铃汽车有限公司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于晖</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空间焊缝视觉智能识别与跟踪技术研究与应用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江联重工集团股份有限公司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张华</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白及护肤系列产品开发与产业化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江西艾丽斯日化有限公司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李兰岚</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轻型汽车燃油发动机排放升级关键技术研究及应用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江铃汽车股份有限公司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万川</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纳米碳改性碳纤维长丝复合材料的</w:t>
            </w:r>
            <w:r w:rsidRPr="00CD530A">
              <w:rPr>
                <w:rFonts w:ascii="Times New Roman" w:eastAsia="宋体" w:hAnsi="Times New Roman" w:cs="Times New Roman"/>
                <w:color w:val="000000"/>
                <w:kern w:val="0"/>
                <w:szCs w:val="21"/>
              </w:rPr>
              <w:t>3D</w:t>
            </w:r>
            <w:r w:rsidRPr="00CD530A">
              <w:rPr>
                <w:rFonts w:ascii="宋体" w:eastAsia="宋体" w:hAnsi="宋体" w:cs="宋体" w:hint="eastAsia"/>
                <w:color w:val="000000"/>
                <w:kern w:val="0"/>
                <w:szCs w:val="21"/>
              </w:rPr>
              <w:t>打印成型关键技术研究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中国科学院苏州纳米技术与纳米仿生研究所南昌研究院</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张永毅</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电动汽车动力系统整车控制器关键技术研发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江铃控股有限公司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易义</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酱卤鸭肉制品质量安全全程控制关键技术研究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江西煌上煌集团食品股份有限公司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褚浚</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工业烟气脱硫脱硝一体化技术研究与设备研发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萍乡市华星环保工程技术有限公司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李波</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77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利用陶瓷固废开发新型海绵工程材料的关键技术研究及产业化示范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江西萍乡龙发实业股份有限公司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宋杰光</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智能化、模块化电池系统研究与应用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江西优特汽车技术有限公司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穆骏峰</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高效低衰减</w:t>
            </w:r>
            <w:r w:rsidRPr="00CD530A">
              <w:rPr>
                <w:rFonts w:ascii="Times New Roman" w:eastAsia="宋体" w:hAnsi="Times New Roman" w:cs="Times New Roman"/>
                <w:color w:val="000000"/>
                <w:kern w:val="0"/>
                <w:szCs w:val="21"/>
              </w:rPr>
              <w:t>N</w:t>
            </w:r>
            <w:r w:rsidRPr="00CD530A">
              <w:rPr>
                <w:rFonts w:ascii="宋体" w:eastAsia="宋体" w:hAnsi="宋体" w:cs="宋体" w:hint="eastAsia"/>
                <w:color w:val="000000"/>
                <w:kern w:val="0"/>
                <w:szCs w:val="21"/>
              </w:rPr>
              <w:t>型晶体硅光伏组件的研究与产业示范</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晶科能源有限公司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金浩</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腾勒</w:t>
            </w:r>
            <w:r w:rsidRPr="00CD530A">
              <w:rPr>
                <w:rFonts w:ascii="Times New Roman" w:eastAsia="宋体" w:hAnsi="Times New Roman" w:cs="Times New Roman"/>
                <w:color w:val="000000"/>
                <w:kern w:val="0"/>
                <w:szCs w:val="21"/>
              </w:rPr>
              <w:t>3M12Q</w:t>
            </w:r>
            <w:r w:rsidRPr="00CD530A">
              <w:rPr>
                <w:rFonts w:ascii="宋体" w:eastAsia="宋体" w:hAnsi="宋体" w:cs="宋体" w:hint="eastAsia"/>
                <w:color w:val="000000"/>
                <w:kern w:val="0"/>
                <w:szCs w:val="21"/>
              </w:rPr>
              <w:t>汽油机排放升级关键技术研究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江西腾勒动力有限公司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张宝秀</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81</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高品质冷轧优特钢宽带高效智能制造技术集成创新及产业化</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新余钢铁股份有限公司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吕瑞国</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82</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高性能稀土工模具钢开发及关键技术研究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新余威奥锻造有限公司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解正云</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83</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基于物联网的人工影响天气新技术研究和防控装备研发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江西新余国科科技股份有限公司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王璞</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84</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特优香稻的选育应用及稻米产业化研究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江西天稻粮安种业有限公司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谭勇</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85</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高速磨齿砂轮用高性能微晶玻璃结合剂的研究</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江西冠亿研磨股份有限公司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周崇毅</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86</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基于无机纳米功能结构的高端珠光材料研发</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瑞彩科技股份有限公司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吴昌梓</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87</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高能量密度高续航里程锂离子动力电池系统总成的开发及应用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远东福斯特新能源有限公司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钱华玉</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88</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药物合成生物酶制剂高效制备关键技术研究与产业化应用</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江西安泽麦生物科技有限公司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张琦</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89</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全自动高通量智能化荧光免疫分析仪的研究与应用推广</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江西英大生物技术有限公司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蔡军</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90</w:t>
            </w:r>
          </w:p>
        </w:tc>
        <w:tc>
          <w:tcPr>
            <w:tcW w:w="26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基于物联网的人工影响天气设备及软件研</w:t>
            </w:r>
          </w:p>
        </w:tc>
        <w:tc>
          <w:tcPr>
            <w:tcW w:w="198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江西金都保险设备集团有限公司</w:t>
            </w:r>
          </w:p>
        </w:tc>
        <w:tc>
          <w:tcPr>
            <w:tcW w:w="1134"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熊强</w:t>
            </w:r>
          </w:p>
        </w:tc>
        <w:tc>
          <w:tcPr>
            <w:tcW w:w="14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lastRenderedPageBreak/>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kern w:val="0"/>
          <w:sz w:val="24"/>
          <w:szCs w:val="24"/>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kern w:val="0"/>
          <w:sz w:val="28"/>
          <w:szCs w:val="28"/>
        </w:rPr>
        <w:t>附件</w:t>
      </w:r>
      <w:r w:rsidRPr="00CD530A">
        <w:rPr>
          <w:rFonts w:ascii="Times New Roman" w:eastAsia="宋体" w:hAnsi="Times New Roman" w:cs="Times New Roman"/>
          <w:kern w:val="0"/>
          <w:sz w:val="28"/>
          <w:szCs w:val="28"/>
        </w:rPr>
        <w:t>4</w:t>
      </w:r>
      <w:r w:rsidRPr="00CD530A">
        <w:rPr>
          <w:rFonts w:ascii="黑体" w:eastAsia="黑体" w:hAnsi="黑体" w:cs="宋体" w:hint="eastAsia"/>
          <w:kern w:val="0"/>
          <w:sz w:val="28"/>
          <w:szCs w:val="28"/>
        </w:rPr>
        <w:t>：</w:t>
      </w:r>
    </w:p>
    <w:tbl>
      <w:tblPr>
        <w:tblW w:w="6716" w:type="dxa"/>
        <w:jc w:val="center"/>
        <w:tblCellMar>
          <w:top w:w="15" w:type="dxa"/>
          <w:left w:w="15" w:type="dxa"/>
          <w:bottom w:w="15" w:type="dxa"/>
          <w:right w:w="15" w:type="dxa"/>
        </w:tblCellMar>
        <w:tblLook w:val="04A0"/>
      </w:tblPr>
      <w:tblGrid>
        <w:gridCol w:w="477"/>
        <w:gridCol w:w="2636"/>
        <w:gridCol w:w="1492"/>
        <w:gridCol w:w="703"/>
        <w:gridCol w:w="1408"/>
      </w:tblGrid>
      <w:tr w:rsidR="00CD530A" w:rsidRPr="00CD530A" w:rsidTr="00CD530A">
        <w:trPr>
          <w:trHeight w:val="660"/>
          <w:jc w:val="center"/>
        </w:trPr>
        <w:tc>
          <w:tcPr>
            <w:tcW w:w="8745"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b/>
                <w:bCs/>
                <w:color w:val="000000"/>
                <w:kern w:val="0"/>
                <w:sz w:val="28"/>
              </w:rPr>
              <w:t>2019</w:t>
            </w:r>
            <w:r w:rsidRPr="00CD530A">
              <w:rPr>
                <w:rFonts w:ascii="宋体" w:eastAsia="宋体" w:hAnsi="宋体" w:cs="宋体" w:hint="eastAsia"/>
                <w:b/>
                <w:bCs/>
                <w:color w:val="000000"/>
                <w:kern w:val="0"/>
                <w:sz w:val="28"/>
              </w:rPr>
              <w:t>年度重点项目（公开竞争）入围会议答辩评审项目列表</w:t>
            </w:r>
          </w:p>
        </w:tc>
      </w:tr>
      <w:tr w:rsidR="00CD530A" w:rsidRPr="00CD530A" w:rsidTr="00CD530A">
        <w:trPr>
          <w:trHeight w:val="518"/>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T16</w:t>
            </w:r>
            <w:r w:rsidRPr="00CD530A">
              <w:rPr>
                <w:rFonts w:ascii="宋体" w:eastAsia="宋体" w:hAnsi="宋体" w:cs="宋体" w:hint="eastAsia"/>
                <w:color w:val="000000"/>
                <w:kern w:val="0"/>
                <w:szCs w:val="21"/>
              </w:rPr>
              <w:t>纯电动轻卡项目</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江西大乘汽车有限公司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常耕林</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纯电动轻型汽车集成式驱动桥的研究与开发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江西江铃底盘股份有限公司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徐勇</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轻量化、集成化、标准化及高成组率电池系统开发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江西江铃集团新能源汽车有限公司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刘现军</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基于生物视觉感知与智能自主控制的植保无人机研发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江西新和莱特科技协同创新有限公司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汪利斌</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面向智慧农业的赣南果园物联网监控与大数据分析平台研究</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江西斯源科技有限公司</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黄振利</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CVD TiAlSiN</w:t>
            </w:r>
            <w:r w:rsidRPr="00CD530A">
              <w:rPr>
                <w:rFonts w:ascii="宋体" w:eastAsia="宋体" w:hAnsi="宋体" w:cs="宋体" w:hint="eastAsia"/>
                <w:color w:val="000000"/>
                <w:kern w:val="0"/>
                <w:szCs w:val="21"/>
              </w:rPr>
              <w:t>、</w:t>
            </w:r>
            <w:r w:rsidRPr="00CD530A">
              <w:rPr>
                <w:rFonts w:ascii="Times New Roman" w:eastAsia="宋体" w:hAnsi="Times New Roman" w:cs="Times New Roman"/>
                <w:color w:val="000000"/>
                <w:kern w:val="0"/>
                <w:szCs w:val="21"/>
              </w:rPr>
              <w:t>TiAlBN</w:t>
            </w:r>
            <w:r w:rsidRPr="00CD530A">
              <w:rPr>
                <w:rFonts w:ascii="宋体" w:eastAsia="宋体" w:hAnsi="宋体" w:cs="宋体" w:hint="eastAsia"/>
                <w:color w:val="000000"/>
                <w:kern w:val="0"/>
                <w:szCs w:val="21"/>
              </w:rPr>
              <w:t>涂层研发关键技术模拟计算及涂层产品应用开发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赣州澳克泰工具技术有限公司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殷磊</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湿法冶炼高盐废水新型生物处理技术研究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赣州科净环保工程技术有限公司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刘立良</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稀土永磁高精密伺服电机研发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赣州中科拓又达智能装备科技有限公司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赵欣</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高品质白光</w:t>
            </w:r>
            <w:r w:rsidRPr="00CD530A">
              <w:rPr>
                <w:rFonts w:ascii="Times New Roman" w:eastAsia="宋体" w:hAnsi="Times New Roman" w:cs="Times New Roman"/>
                <w:color w:val="000000"/>
                <w:kern w:val="0"/>
                <w:szCs w:val="21"/>
              </w:rPr>
              <w:t>LED</w:t>
            </w:r>
            <w:r w:rsidRPr="00CD530A">
              <w:rPr>
                <w:rFonts w:ascii="宋体" w:eastAsia="宋体" w:hAnsi="宋体" w:cs="宋体" w:hint="eastAsia"/>
                <w:color w:val="000000"/>
                <w:kern w:val="0"/>
                <w:szCs w:val="21"/>
              </w:rPr>
              <w:t>用荧光材料的关键制备技术研发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江西离子型稀土工程技术研究有限公司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曾庆华</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废弃稀土矿区生态修复关键技术研究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江西离子型稀土工程技术研究有限公司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汪江萍</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11</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w:t>
            </w:r>
            <w:r w:rsidRPr="00CD530A">
              <w:rPr>
                <w:rFonts w:ascii="Times New Roman" w:eastAsia="宋体" w:hAnsi="Times New Roman" w:cs="Times New Roman"/>
                <w:color w:val="000000"/>
                <w:kern w:val="0"/>
                <w:szCs w:val="21"/>
              </w:rPr>
              <w:t>NIR</w:t>
            </w:r>
            <w:r w:rsidRPr="00CD530A">
              <w:rPr>
                <w:rFonts w:ascii="宋体" w:eastAsia="宋体" w:hAnsi="宋体" w:cs="宋体" w:hint="eastAsia"/>
                <w:color w:val="000000"/>
                <w:kern w:val="0"/>
                <w:szCs w:val="21"/>
              </w:rPr>
              <w:t>技术的柑橘内部品质无损检测分选机</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江西绿萌科技控股有限公司</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朱壹</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12</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有效部位中药</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苦木注射液</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质量保证体系提升及应用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江西青峰药业有限公司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刘地发</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13</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废弃稀土矿区生态修复关键技术研究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江西威典环保科技有限公司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汤叶涛</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高性能钕铁硼永磁材料重稀土减量化关键技术研究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虔东稀土集团股份有限公司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黎绵付</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户用光伏发电系统关键技术研发与应用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国网江西省电力有限公司电力科学研究院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曾伟</w:t>
            </w:r>
          </w:p>
        </w:tc>
        <w:tc>
          <w:tcPr>
            <w:tcW w:w="192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国网江西省电力有限公司</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16</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丘陵山地柑橘园低空遥感测绘与智能植保无人机关键技术研究及产业化应用</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江西绿卫士智能科技有限公司</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陈天泽</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黄龙病流行区柑橘无纺布覆盖及物理隔离栽培的关键技术研究与示范</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赣南师范大学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管冠</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18</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面向多模态交互的智能家居系统研发与应用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姜楠</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19</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面向城市轨道交通地下结构安全的高精度双目空间感知技术</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汤文亮</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面向威胁全生命周期的入侵检测大数据分析与监测平台研发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谢昕</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21</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基于物联网与云雾计算的智慧农业远程监控平台研发</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朱路</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22</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多功能层层复合细菌纤维素基皮肤敷料的研发与应用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万怡灶</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23</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基于空间感知及云数据的铁路沿线建筑侵限测画机器人研制及产业化</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林凤涛</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基于多维度模式识别的烟花爆竹企业安全智能防控关键技术研究与示范</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江西财经大学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万征</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电镀污泥无害化处理及有价金属高效利用关键技术与装备</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江西理工大学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曹才放</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26</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新型诺卜基季铵盐的合成关键技术与应用性能研究</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江西农业大学</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范国荣</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基于窄带物联网的大规模移动资产高灵敏度和极低功耗追踪监控系统</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余敏</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28</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铁皮石斛资源创新与遗传改良</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谢建坤</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29</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水体中关键水质参数在线监测方法与设备研发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江西师范大学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方朝阳</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非晶相转变制备新一代白光</w:t>
            </w:r>
            <w:r w:rsidRPr="00CD530A">
              <w:rPr>
                <w:rFonts w:ascii="Times New Roman" w:eastAsia="宋体" w:hAnsi="Times New Roman" w:cs="Times New Roman"/>
                <w:color w:val="000000"/>
                <w:kern w:val="0"/>
                <w:szCs w:val="21"/>
              </w:rPr>
              <w:t>LD</w:t>
            </w:r>
            <w:r w:rsidRPr="00CD530A">
              <w:rPr>
                <w:rFonts w:ascii="宋体" w:eastAsia="宋体" w:hAnsi="宋体" w:cs="宋体" w:hint="eastAsia"/>
                <w:color w:val="000000"/>
                <w:kern w:val="0"/>
                <w:szCs w:val="21"/>
              </w:rPr>
              <w:t>发光用高析晶度透明陶瓷荧光材料</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景德镇陶瓷大学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孔令兵</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31</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樟树籽中活性成分的分离纯化与系列中碳链和中长碳链油脂产品研发</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曾哲灵</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32</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现代农业物联网技术研究与开发</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武友新</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33</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水质多参数在线监测系统关键技术与设备研发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南昌工程学院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樊棠怀</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鄱阳湖水生态安全评价硅藻指标体系构建及应用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南昌工程学院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计勇</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高矫顽力低重稀土高性能稀土永磁关键技术研究与开发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侯育花</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36</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面向物联网</w:t>
            </w:r>
            <w:r w:rsidRPr="00CD530A">
              <w:rPr>
                <w:rFonts w:ascii="Times New Roman" w:eastAsia="宋体" w:hAnsi="Times New Roman" w:cs="Times New Roman"/>
                <w:color w:val="000000"/>
                <w:kern w:val="0"/>
                <w:szCs w:val="21"/>
              </w:rPr>
              <w:t>DDoS</w:t>
            </w:r>
            <w:r w:rsidRPr="00CD530A">
              <w:rPr>
                <w:rFonts w:ascii="宋体" w:eastAsia="宋体" w:hAnsi="宋体" w:cs="宋体" w:hint="eastAsia"/>
                <w:color w:val="000000"/>
                <w:kern w:val="0"/>
                <w:szCs w:val="21"/>
              </w:rPr>
              <w:t>僵尸网络全生命周期的入侵检测大数据分析与监测平台</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江西省计算技术研究所</w:t>
            </w:r>
            <w:r w:rsidRPr="00CD530A">
              <w:rPr>
                <w:rFonts w:ascii="Times New Roman" w:eastAsia="宋体" w:hAnsi="Times New Roman" w:cs="Times New Roman"/>
                <w:color w:val="000000"/>
                <w:kern w:val="0"/>
                <w:szCs w:val="21"/>
              </w:rPr>
              <w:t xml:space="preserve"> (</w:t>
            </w:r>
            <w:r w:rsidRPr="00CD530A">
              <w:rPr>
                <w:rFonts w:ascii="宋体" w:eastAsia="宋体" w:hAnsi="宋体" w:cs="宋体" w:hint="eastAsia"/>
                <w:color w:val="000000"/>
                <w:kern w:val="0"/>
                <w:szCs w:val="21"/>
              </w:rPr>
              <w:t>江西省计算中心</w:t>
            </w:r>
            <w:r w:rsidRPr="00CD530A">
              <w:rPr>
                <w:rFonts w:ascii="Times New Roman" w:eastAsia="宋体" w:hAnsi="Times New Roman" w:cs="Times New Roman"/>
                <w:color w:val="000000"/>
                <w:kern w:val="0"/>
                <w:szCs w:val="21"/>
              </w:rPr>
              <w:t>)</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付康</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江西省科学技术厅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基于超音速火焰喷涂的铜板带冷轧辊表面强化技术研究与应用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江西省科学院应用物理研究所</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陆磊</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38</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太阳光伏光热综合利用关键技术研究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江西省科学院能源研究所</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罗成龙</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39</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三种主要乡土阔叶树种林药复合经营关键技术研究与示范</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江西省科学院生物资源研究所</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吴照祥</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鹅掌楸种质资源评价及杂交鹅掌楸良种国际推广</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江西省科学院生物资源研究所</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钟永达</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41</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江西省森林美化彩化珍贵化建设关键技术研究与示范</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杜强</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42</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瓜子金野生变家种关键技术研究及种质资源库建设</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胡小红</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43</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高值林药复合模式构建关键技术及多效评价体系研究</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贾全全</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竹资源丰产培育技术在菲律宾的应用与示范</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俞东波</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江西省林业科学院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基于影像基因组学甲状腺结节计算机辅助超声诊断方法的建立与应用</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南昌大学第二附属医院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黄龙</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46</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JH-1</w:t>
            </w:r>
            <w:r w:rsidRPr="00CD530A">
              <w:rPr>
                <w:rFonts w:ascii="宋体" w:eastAsia="宋体" w:hAnsi="宋体" w:cs="宋体" w:hint="eastAsia"/>
                <w:color w:val="000000"/>
                <w:kern w:val="0"/>
                <w:szCs w:val="21"/>
              </w:rPr>
              <w:t>无人植保直升机研制批产项目</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北京通用航空江西直升机有限公司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贺伟</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高盐度工业有机废水的生物处理技术及系统研究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九江赛恩斯环保科技发展有限公司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卢琴芳</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48</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C919</w:t>
            </w:r>
            <w:r w:rsidRPr="00CD530A">
              <w:rPr>
                <w:rFonts w:ascii="宋体" w:eastAsia="宋体" w:hAnsi="宋体" w:cs="宋体" w:hint="eastAsia"/>
                <w:color w:val="000000"/>
                <w:kern w:val="0"/>
                <w:szCs w:val="21"/>
              </w:rPr>
              <w:t>机身桶段蒙皮端面自动修切技术应用研究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江西洪都商用飞机股份有限公司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王晓宇</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49</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基于高分子四价铂前药的多重相应性肿瘤多模态成像精准诊疗体系的开发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江西本草天工科技有限责任公司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孙勇兵</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肝癌早中期快速诊断试剂盒的研制与开发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江西惠肽生物科技有限公司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余跃飞</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51</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纳米涂层技术及再制造产品的开发和产业化</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中国科学院苏州纳米技术与纳米仿生研究所南昌研究院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薛卫昌</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52</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梅岭风景区美化彩化珍贵化树种优选融合配置模式关键技术研究</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南昌市园林科学技术研究所</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陈瑜</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53</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基于机器视觉渔业投饵与环境监控联动的智能渔业系统研究与开发</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南昌市农业科学院</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程春明</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54</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基于机器学习的瓜类蔬菜设施栽培养分吸收规律建模研究与应用</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南昌市农业科学院</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高旭春</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55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替米考星缓释肠溶剂的研发及产业化</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江西派尼生物药业有限公司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刘志莲</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56</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先进半导体制造用大尺寸高纯度氧化铝陶瓷研磨盘研发</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江西中科特瓷新材料有限公司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王士维</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高效晶硅铸锭技术</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晶科能源有限公司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张涛</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58</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面向云计算的大规模资源管理系统</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上饶市中科院云计算中心大数据研究院</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季统凯</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59</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G7</w:t>
            </w:r>
            <w:r w:rsidRPr="00CD530A">
              <w:rPr>
                <w:rFonts w:ascii="宋体" w:eastAsia="宋体" w:hAnsi="宋体" w:cs="宋体" w:hint="eastAsia"/>
                <w:color w:val="000000"/>
                <w:kern w:val="0"/>
                <w:szCs w:val="21"/>
              </w:rPr>
              <w:t>铸锭炉的研究与改造升级</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江西赛维</w:t>
            </w:r>
            <w:r w:rsidRPr="00CD530A">
              <w:rPr>
                <w:rFonts w:ascii="Times New Roman" w:eastAsia="宋体" w:hAnsi="Times New Roman" w:cs="Times New Roman"/>
                <w:color w:val="000000"/>
                <w:kern w:val="0"/>
                <w:szCs w:val="21"/>
              </w:rPr>
              <w:t>LDK</w:t>
            </w:r>
            <w:r w:rsidRPr="00CD530A">
              <w:rPr>
                <w:rFonts w:ascii="宋体" w:eastAsia="宋体" w:hAnsi="宋体" w:cs="宋体" w:hint="eastAsia"/>
                <w:color w:val="000000"/>
                <w:kern w:val="0"/>
                <w:szCs w:val="21"/>
              </w:rPr>
              <w:t>太阳能高科技有限公司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雷琦</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60</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color w:val="000000"/>
                <w:kern w:val="0"/>
                <w:szCs w:val="21"/>
              </w:rPr>
              <w:t>3D</w:t>
            </w:r>
            <w:r w:rsidRPr="00CD530A">
              <w:rPr>
                <w:rFonts w:ascii="宋体" w:eastAsia="宋体" w:hAnsi="宋体" w:cs="宋体" w:hint="eastAsia"/>
                <w:color w:val="000000"/>
                <w:kern w:val="0"/>
                <w:szCs w:val="21"/>
              </w:rPr>
              <w:t>曲面</w:t>
            </w:r>
            <w:r w:rsidRPr="00CD530A">
              <w:rPr>
                <w:rFonts w:ascii="Times New Roman" w:eastAsia="宋体" w:hAnsi="Times New Roman" w:cs="Times New Roman"/>
                <w:color w:val="000000"/>
                <w:kern w:val="0"/>
                <w:szCs w:val="21"/>
              </w:rPr>
              <w:t>AMOLED</w:t>
            </w:r>
            <w:r w:rsidRPr="00CD530A">
              <w:rPr>
                <w:rFonts w:ascii="宋体" w:eastAsia="宋体" w:hAnsi="宋体" w:cs="宋体" w:hint="eastAsia"/>
                <w:color w:val="000000"/>
                <w:kern w:val="0"/>
                <w:szCs w:val="21"/>
              </w:rPr>
              <w:t>触控技术研发及产业化</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江西沃格光电股份有限公司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张迅</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61</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中药材森林康养基地建设关键技术研究及产品开发</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江西海富生物工程有限公司</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曾文彬</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62</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中药大品种金水宝片提质增效关键技术研究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江西济民可信药业有限公司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彭常春</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63</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轨道交通之列车绿色环保清洗剂生产技术研究</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江西瑞思博化工有限公司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刘平</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64</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电镀污泥无害化处理与铜镍综合回收利用技术集成研究与示范</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江西睿锋环保有限公司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梁少俭</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65</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烟花爆竹企业安全智能防控关键技术研究与示范</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江西省安全生产科学技术研究中心</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黄同林</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江西省应急管理厅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66</w:t>
            </w:r>
          </w:p>
        </w:tc>
        <w:tc>
          <w:tcPr>
            <w:tcW w:w="337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森林康养干预亚健康人群疗愈关键技术研究及应用</w:t>
            </w:r>
          </w:p>
        </w:tc>
        <w:tc>
          <w:tcPr>
            <w:tcW w:w="1950"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江西省益森实业有限公司</w:t>
            </w:r>
          </w:p>
        </w:tc>
        <w:tc>
          <w:tcPr>
            <w:tcW w:w="90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徐蓉</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67</w:t>
            </w:r>
          </w:p>
        </w:tc>
        <w:tc>
          <w:tcPr>
            <w:tcW w:w="337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道路标线用彩色高亮反光玻璃珠</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一带一路</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科技合作项目</w:t>
            </w:r>
          </w:p>
        </w:tc>
        <w:tc>
          <w:tcPr>
            <w:tcW w:w="1950"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江西盛富莱定向反光材料有限公司</w:t>
            </w:r>
          </w:p>
        </w:tc>
        <w:tc>
          <w:tcPr>
            <w:tcW w:w="909"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李君定</w:t>
            </w:r>
          </w:p>
        </w:tc>
        <w:tc>
          <w:tcPr>
            <w:tcW w:w="192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kern w:val="0"/>
          <w:sz w:val="24"/>
          <w:szCs w:val="24"/>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b/>
          <w:bCs/>
          <w:kern w:val="0"/>
          <w:sz w:val="28"/>
        </w:rPr>
        <w:t>附件</w:t>
      </w:r>
      <w:r w:rsidRPr="00CD530A">
        <w:rPr>
          <w:rFonts w:ascii="Times New Roman" w:eastAsia="宋体" w:hAnsi="Times New Roman" w:cs="Times New Roman"/>
          <w:b/>
          <w:bCs/>
          <w:kern w:val="0"/>
          <w:sz w:val="28"/>
        </w:rPr>
        <w:t>5</w:t>
      </w:r>
      <w:r w:rsidRPr="00CD530A">
        <w:rPr>
          <w:rFonts w:ascii="黑体" w:eastAsia="黑体" w:hAnsi="黑体" w:cs="宋体" w:hint="eastAsia"/>
          <w:b/>
          <w:bCs/>
          <w:kern w:val="0"/>
          <w:sz w:val="28"/>
        </w:rPr>
        <w:t>：</w:t>
      </w:r>
    </w:p>
    <w:tbl>
      <w:tblPr>
        <w:tblW w:w="6209" w:type="dxa"/>
        <w:jc w:val="center"/>
        <w:tblCellMar>
          <w:top w:w="15" w:type="dxa"/>
          <w:left w:w="15" w:type="dxa"/>
          <w:bottom w:w="15" w:type="dxa"/>
          <w:right w:w="15" w:type="dxa"/>
        </w:tblCellMar>
        <w:tblLook w:val="04A0"/>
      </w:tblPr>
      <w:tblGrid>
        <w:gridCol w:w="489"/>
        <w:gridCol w:w="1918"/>
        <w:gridCol w:w="1405"/>
        <w:gridCol w:w="992"/>
        <w:gridCol w:w="1405"/>
      </w:tblGrid>
      <w:tr w:rsidR="00CD530A" w:rsidRPr="00CD530A" w:rsidTr="00CD530A">
        <w:trPr>
          <w:trHeight w:val="660"/>
          <w:jc w:val="center"/>
        </w:trPr>
        <w:tc>
          <w:tcPr>
            <w:tcW w:w="8092"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b/>
                <w:bCs/>
                <w:color w:val="000000"/>
                <w:kern w:val="0"/>
                <w:sz w:val="28"/>
              </w:rPr>
              <w:lastRenderedPageBreak/>
              <w:t>2019</w:t>
            </w:r>
            <w:r w:rsidRPr="00CD530A">
              <w:rPr>
                <w:rFonts w:ascii="宋体" w:eastAsia="宋体" w:hAnsi="宋体" w:cs="宋体" w:hint="eastAsia"/>
                <w:b/>
                <w:bCs/>
                <w:kern w:val="0"/>
                <w:sz w:val="28"/>
              </w:rPr>
              <w:t>年度重大科技创新平台培育入围会议答辩评审项目列表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江西省血液制品重点实验室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博雅生物制药集团股份有限公司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何淑琴</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江西省无机非金属粉体填料工程技术研究中心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江西广源化工有限责任公司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李海滨</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高分子及能源化学重点创新平台</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陈义旺</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药食同源植物功效成分高效利用工程技术研究中心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江西省科学院应用化学研究所</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李雄辉</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江西省维生素工程技术研究中心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江西天新药业股份有限公司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郭军</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江西省城市污水处理及高品质再生利用研究重点实验室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江西金达莱环保股份有限公司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廖志民</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高压绝缘材料重点实验室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中材江西电瓷电气有限公司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桑建华</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jc w:val="center"/>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2549"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江西省水表重点实验室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三川智慧科技股份有限公司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姚英彪</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鹰潭市科学技术局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kern w:val="0"/>
          <w:sz w:val="24"/>
          <w:szCs w:val="24"/>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b/>
          <w:bCs/>
          <w:kern w:val="0"/>
          <w:sz w:val="28"/>
        </w:rPr>
        <w:t>附件</w:t>
      </w:r>
      <w:r w:rsidRPr="00CD530A">
        <w:rPr>
          <w:rFonts w:ascii="Times New Roman" w:eastAsia="宋体" w:hAnsi="Times New Roman" w:cs="Times New Roman"/>
          <w:b/>
          <w:bCs/>
          <w:kern w:val="0"/>
          <w:sz w:val="28"/>
        </w:rPr>
        <w:t>6</w:t>
      </w:r>
      <w:r w:rsidRPr="00CD530A">
        <w:rPr>
          <w:rFonts w:ascii="黑体" w:eastAsia="黑体" w:hAnsi="黑体" w:cs="宋体" w:hint="eastAsia"/>
          <w:b/>
          <w:bCs/>
          <w:kern w:val="0"/>
          <w:sz w:val="28"/>
        </w:rPr>
        <w:t>：</w:t>
      </w:r>
    </w:p>
    <w:tbl>
      <w:tblPr>
        <w:tblW w:w="6106" w:type="dxa"/>
        <w:tblCellMar>
          <w:top w:w="15" w:type="dxa"/>
          <w:left w:w="15" w:type="dxa"/>
          <w:bottom w:w="15" w:type="dxa"/>
          <w:right w:w="15" w:type="dxa"/>
        </w:tblCellMar>
        <w:tblLook w:val="04A0"/>
      </w:tblPr>
      <w:tblGrid>
        <w:gridCol w:w="483"/>
        <w:gridCol w:w="1917"/>
        <w:gridCol w:w="1444"/>
        <w:gridCol w:w="979"/>
        <w:gridCol w:w="1283"/>
      </w:tblGrid>
      <w:tr w:rsidR="00CD530A" w:rsidRPr="00CD530A" w:rsidTr="00CD530A">
        <w:trPr>
          <w:trHeight w:val="660"/>
        </w:trPr>
        <w:tc>
          <w:tcPr>
            <w:tcW w:w="7953"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b/>
                <w:bCs/>
                <w:color w:val="000000"/>
                <w:kern w:val="0"/>
                <w:sz w:val="28"/>
              </w:rPr>
              <w:t>2019</w:t>
            </w:r>
            <w:r w:rsidRPr="00CD530A">
              <w:rPr>
                <w:rFonts w:ascii="宋体" w:eastAsia="宋体" w:hAnsi="宋体" w:cs="宋体" w:hint="eastAsia"/>
                <w:b/>
                <w:bCs/>
                <w:color w:val="000000"/>
                <w:kern w:val="0"/>
                <w:sz w:val="28"/>
              </w:rPr>
              <w:t>年度省级科技创新平台入围会议答辩评审项目列表</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lastRenderedPageBreak/>
              <w:t>序号</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江西省智能化电力装备工程技术研究中心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江西伊发电力科技股份有限公司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黄美园</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江西省含铝废弃物资源利用工程技术研究中心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江西鹏腾实业有限公司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姜起腾</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江西省乳酸菌工程技术研究中心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江西舒美特药业有限公司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张建铭</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江西省呼吸系统药物工程技术研究中心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江西亿友药业有限公司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张嵩</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江西省清洁型页岩气助剂工程技术研究中心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江西富诚生态环境科技集团有限公司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张学文</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江西省电镀污泥处理与利用工程技术研究中心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江西省广德环保科技股份有限公司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赵早文</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抚州市科学技术局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江西省智能电表工程技术研究中心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江西银河表计有限公司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丁富民</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江西省新能源汽车三电系统重点实验室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江西江铃集团新能源汽车有限公司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姜筱华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赣江新区创新发展局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江西省高层高精密线路板工程技术研究中心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信丰迅捷兴电路科技有限公司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杜林峰</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江西省高端女装智能制造工程技术研究中心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赢家时装（赣州）有限公司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孙爽</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江西省特种钨新材料工程技术研究中心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赣州海创钨业有限公司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王林海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江西省尿路结石智能诊疗器械工程技术研究中心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江西医为特科技有限公司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王鲁宁</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江西省印制线路板电子化学品工程技术研究中心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信丰正天伟电子科技有限公司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张本汉</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江西省锆铪新材料工程技术研究中心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全南晶环科技有限责任公司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钟明龙</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15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江西省新能源汽车用磁钢工程技术研究中心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江西荧光磁业有限公司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赣州市科学技术局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江西省绿色表面活性剂工程技术研究中心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江西威科油脂化学有限公司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吴贵岚</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江西省无机超细非金属粉体重点实验室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江西广源化工有限责任公司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李海滨</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江西省超微粉中兽药制剂工程技术研究中心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江西新天地药业有限公司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李龙瑞</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江西省功能性光学膜新材料工程技术研究中心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江西蓝海芯科技集团有限公司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彭权</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江西省激素类除草剂工程技术研究中心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江西天宇化工有限公司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卫一龙</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江西省纳米碳酸钙工程技术研究中心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江西势通钙业有限公司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江西省绿色光源制备工程技术研究中心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吉安市木林森光电有限公司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张建军</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吉安市科学技术局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江西省政务云计算与应用重点实验室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江西省信息中心</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金俊平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江西省发展和改革委员会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江西省固废建材产品安全性工程技术研究中心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江西省建筑材料工业科学研究设计院</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宋冬生</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江西省建材集团公司</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江西省交通地理信息与建筑模型工程技术研究中心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江西省交通设计研究院有限责任公司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陈国</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江西省交通运输厅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江西省航空制造重点实验室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南昌航空大学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陈玉华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江西省航空维修工程技术研究中心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南昌理工学院</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陈志龙</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江西省微生物电化学与环境工程重点实验室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赣南师范大学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刘红</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江西省智慧城市重点实验室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闵卫东</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30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江西省生物材料重点实验室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华东交通大学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万怡灶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江西省现代分析科学重点实验室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万益群</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江西省实验动物重点实验室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许宝华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江西省天然产物化学生物学重点实验室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江西科技师范大学</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朱笃</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江西省教育厅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增材制造</w:t>
            </w:r>
            <w:r w:rsidRPr="00CD530A">
              <w:rPr>
                <w:rFonts w:ascii="Times New Roman" w:eastAsia="宋体" w:hAnsi="Times New Roman" w:cs="Times New Roman"/>
                <w:color w:val="000000"/>
                <w:kern w:val="0"/>
                <w:szCs w:val="21"/>
              </w:rPr>
              <w:t>”</w:t>
            </w:r>
            <w:r w:rsidRPr="00CD530A">
              <w:rPr>
                <w:rFonts w:ascii="宋体" w:eastAsia="宋体" w:hAnsi="宋体" w:cs="宋体" w:hint="eastAsia"/>
                <w:color w:val="000000"/>
                <w:kern w:val="0"/>
                <w:szCs w:val="21"/>
              </w:rPr>
              <w:t>与装备重点实验室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江西省科学院应用物理研究所</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张友亮</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江西省科学院</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江西省农产品质量安全重点实验室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江西省农业科学院农产品质量安全与标准研究所</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周瑶敏</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江西省农业科学院</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江西省茶叶质量与安全控制重点实验室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江西省蚕桑茶叶研究所</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杨普香</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江西省农业厅</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江西省血吸虫病预防与控制重点实验室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江西省寄生虫病防治研究所</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林丹丹</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江西省导电高分子应用工程技术研究中心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江西联晟电子股份有限公司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陈仙兵</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江西省饮用水安全重点实验室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江西省水务水科学检测研发有限公司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黄玮</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景德镇市科学技术局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江西省农药原药及中间体工程技术研究中心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江西禾益化工股份有限公司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廖永</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江西省硬质合金耐磨零件工程技术研究中心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九江金鹭硬质合金有限公司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孙东平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江西省惯性导航重点实验室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江西中船航海仪器有限公司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孙纲文</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江西省生物质医用材料工程技术研究中心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九江高科制药技术有限公司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彭斌</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44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江西省优生优育精准诊断重点实验室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江西金域医学检验所有限公司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陈建波</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江西省多源遥感数据融合应用工程技术研究中心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中国电建集团江西省电力设计院有限公司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程铁洪</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江西省节能变压器工程技术研究中心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江西大族能源科技股份有限公司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郭兴昌</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江西省通信指控系统工程技术研究中心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北方联创通信有限公司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康靖</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江西省特殊医学用途配方食品重点实验室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江中药业股份有限公司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刘旭海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江西省轨道智能测控工程技术研究中心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江西日月明测控科技股份有限公司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陶捷</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南昌高新技术产业开发区管理委员会</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江西省酱卤肉制品工程技术研究中心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江西煌上煌集团食品股份有限公司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褚浚</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江西省饲料添加剂重点实验室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江西天佳生物工程股份有限公司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彭佳龙</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江西省菌物药工程技术研究中心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江西国药有限责任公司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江西省烯碳材料应用技术重点实验室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中国科学院苏州纳米技术与纳米仿生研究所南昌研究院</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张永毅</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江西省蜂胶提取工程技术研究中心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南昌同心紫巢生物工程有限公司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章晋武</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江西省军用包装箱组工程技术研究中心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江西乐富军工装备有限公司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周乐平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56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江西省动物源与媒介生物性传染病重点实验室</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南昌市疾病预防控制中心</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陈海婴</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南昌市科学技术局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江西省粉末注射成形精密机电工程技术研究中心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萍乡市慧成精密机电有限公司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黄若</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江西省矿山除尘工程技术研究中心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江西四通重工机械有限公司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李炎</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江西省纳米氧化铝蓄热材料工程技术研究中心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萍乡市东陶陶瓷有限责任公司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乔铁军</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江西省空气压缩机工程技术研究中心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江西风石压缩机有限公司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王小强</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江西省结构陶瓷工程技术研究中心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萍乡顺鹏新材料有限公司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钟声波</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江西省铝熔铸金属辅助材料工程技术研究中心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江西科嵘合金材料有限公司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朱刚强</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萍乡市科学技术局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江西省畜禽营养调控物工程技术研究中心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江西和泽生物科技有限公司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蔡琥</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鄱阳县科学技术局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江西省有机废水处理工程技术研究中心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江西省万年中南环保产业协同研究院有限公司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柴喜林</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江西省特种有机硅助剂工程技术研究中心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江西品汉新材料有限公司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程旭阳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江西省智能非标高精密钻攻组合设备工程技术研究中心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江西速成科技有限公司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卢超</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江西省稻壳灰综合利用工程技术研究中心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江西恒隆实业有限公司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宣全</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江西省准直光学仪器工程技术研究中心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江西绿阳光学仪器制造有限公司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鄢绿阳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上饶市科学技术局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江西省磁性传感器工程技术研究中心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江西凯润达精密仪器有限公司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腾飏</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新余市科学技术局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lastRenderedPageBreak/>
              <w:t>70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江西省天然甜味剂工程技术研究中心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江西海富生物工程有限公司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曾文彬</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江西省先进制造与薄膜材料应用工程技术研究中心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江西杰浩硬质合金工具有限公司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黄丹平</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江西省薄膜电容器工程技术研究中心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六和电子（江西）有限公司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黄渭国</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73</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江西省低品位锂矿石高效利用工程技术研究中心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江西南氏锂电新材料有限公司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刘剑叶</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74</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江西省抗贫血药工程技术研究中心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江西华太药业有限公司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缪贵忠</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75</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江西省石墨工程技术研究中心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江西宁新新材料股份有限公司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田家利</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76</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江西省清洁能源与水资源利用设备制造工程技术研究中心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宜春市龙腾机械电气有限公司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吴俊渊</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77</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江西省工业叉车工程技术研究中心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龙工（江西）机械有限公司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邹爱标</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78</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江西省降压降糖原料药工程技术研究中心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江西华士药业有限公司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邹泽锦</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79</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江西省小口径弹药装备制造工程技术研究中心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宜春先锋军工机械有限公司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欧阳稠</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宜春市科学技术局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80</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江西省阳极铜材工程技术研究中心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鹰潭江南铜业有限公司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徐一特</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鹰潭市科学技术局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81</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江西省铝青铜工程技术研究中心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贵溪骏达特种铜材有限公司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胡克福</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鹰潭市科学技术局</w:t>
            </w:r>
          </w:p>
        </w:tc>
      </w:tr>
      <w:tr w:rsidR="00CD530A" w:rsidRPr="00CD530A" w:rsidTr="00CD530A">
        <w:trPr>
          <w:trHeight w:val="799"/>
        </w:trPr>
        <w:tc>
          <w:tcPr>
            <w:tcW w:w="58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82</w:t>
            </w:r>
          </w:p>
        </w:tc>
        <w:tc>
          <w:tcPr>
            <w:tcW w:w="255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江西省电子元器件包装材料工程技术研究中心</w:t>
            </w:r>
          </w:p>
        </w:tc>
        <w:tc>
          <w:tcPr>
            <w:tcW w:w="1843"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江西若邦科技股份有限公司</w:t>
            </w:r>
          </w:p>
        </w:tc>
        <w:tc>
          <w:tcPr>
            <w:tcW w:w="127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揭春生</w:t>
            </w:r>
          </w:p>
        </w:tc>
        <w:tc>
          <w:tcPr>
            <w:tcW w:w="1701"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鹰潭市科学技术局</w:t>
            </w:r>
          </w:p>
        </w:tc>
      </w:tr>
    </w:tbl>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Times New Roman" w:eastAsia="宋体" w:hAnsi="Times New Roman" w:cs="Times New Roman"/>
          <w:kern w:val="0"/>
          <w:sz w:val="48"/>
          <w:szCs w:val="48"/>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kern w:val="0"/>
          <w:sz w:val="24"/>
          <w:szCs w:val="24"/>
        </w:rPr>
        <w:t> </w:t>
      </w:r>
    </w:p>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黑体" w:eastAsia="黑体" w:hAnsi="黑体" w:cs="宋体" w:hint="eastAsia"/>
          <w:kern w:val="0"/>
          <w:sz w:val="28"/>
          <w:szCs w:val="28"/>
        </w:rPr>
        <w:lastRenderedPageBreak/>
        <w:t>附件</w:t>
      </w:r>
      <w:r w:rsidRPr="00CD530A">
        <w:rPr>
          <w:rFonts w:ascii="Times New Roman" w:eastAsia="宋体" w:hAnsi="Times New Roman" w:cs="Times New Roman"/>
          <w:kern w:val="0"/>
          <w:sz w:val="28"/>
          <w:szCs w:val="28"/>
        </w:rPr>
        <w:t>7</w:t>
      </w:r>
      <w:r w:rsidRPr="00CD530A">
        <w:rPr>
          <w:rFonts w:ascii="黑体" w:eastAsia="黑体" w:hAnsi="黑体" w:cs="宋体" w:hint="eastAsia"/>
          <w:kern w:val="0"/>
          <w:sz w:val="28"/>
          <w:szCs w:val="28"/>
        </w:rPr>
        <w:t>：</w:t>
      </w:r>
    </w:p>
    <w:tbl>
      <w:tblPr>
        <w:tblW w:w="6060" w:type="dxa"/>
        <w:jc w:val="center"/>
        <w:tblCellMar>
          <w:top w:w="15" w:type="dxa"/>
          <w:left w:w="15" w:type="dxa"/>
          <w:bottom w:w="15" w:type="dxa"/>
          <w:right w:w="15" w:type="dxa"/>
        </w:tblCellMar>
        <w:tblLook w:val="04A0"/>
      </w:tblPr>
      <w:tblGrid>
        <w:gridCol w:w="442"/>
        <w:gridCol w:w="1508"/>
        <w:gridCol w:w="1713"/>
        <w:gridCol w:w="993"/>
        <w:gridCol w:w="1404"/>
      </w:tblGrid>
      <w:tr w:rsidR="00CD530A" w:rsidRPr="00CD530A" w:rsidTr="00CD530A">
        <w:trPr>
          <w:trHeight w:val="660"/>
          <w:jc w:val="center"/>
        </w:trPr>
        <w:tc>
          <w:tcPr>
            <w:tcW w:w="7889" w:type="dxa"/>
            <w:gridSpan w:val="5"/>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b/>
                <w:bCs/>
                <w:color w:val="000000"/>
                <w:kern w:val="0"/>
                <w:sz w:val="28"/>
              </w:rPr>
              <w:t>2019</w:t>
            </w:r>
            <w:r w:rsidRPr="00CD530A">
              <w:rPr>
                <w:rFonts w:ascii="宋体" w:eastAsia="宋体" w:hAnsi="宋体" w:cs="宋体" w:hint="eastAsia"/>
                <w:b/>
                <w:bCs/>
                <w:color w:val="000000"/>
                <w:kern w:val="0"/>
                <w:sz w:val="28"/>
              </w:rPr>
              <w:t>年度临床医学研究中心入围会议答辩评审项目列表</w:t>
            </w:r>
          </w:p>
        </w:tc>
      </w:tr>
      <w:tr w:rsidR="00CD530A" w:rsidRPr="00CD530A" w:rsidTr="00CD530A">
        <w:trPr>
          <w:trHeight w:val="660"/>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序号</w:t>
            </w:r>
          </w:p>
        </w:tc>
        <w:tc>
          <w:tcPr>
            <w:tcW w:w="1985"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项目名称</w:t>
            </w:r>
          </w:p>
        </w:tc>
        <w:tc>
          <w:tcPr>
            <w:tcW w:w="226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申报单位</w:t>
            </w:r>
          </w:p>
        </w:tc>
        <w:tc>
          <w:tcPr>
            <w:tcW w:w="1276"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申报人</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黑体" w:eastAsia="黑体" w:hAnsi="黑体" w:cs="宋体" w:hint="eastAsia"/>
                <w:color w:val="000000"/>
                <w:kern w:val="0"/>
                <w:szCs w:val="21"/>
              </w:rPr>
              <w:t>推荐部门</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1</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江西省呼吸系统疾病临床医学研究中心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南昌大学第一附属医院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温桂兰</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2</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江西省眼病临床医学研究中心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南昌大学附属眼科医院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张旭</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3</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江西省口腔颌面外科临床医学研究中心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南昌大学第一附属医院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邱嘉旋</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4</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江西省口腔疾病临床医学研究中心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南昌大学附属口腔医院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杨健</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5</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江西省儿童遗传代谢性疾病临床医学研究中心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江西省儿童医院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杨玉</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6</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江西省眼科临床医学研究中心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南昌大学第二附属医院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游志鹏</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7</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江西省风湿免疫疾病临床医学研究中心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江西省人民医院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王友莲</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8</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江西省呼吸与危重症医学科临床医学研究中心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南昌大学第二附属医院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叶小群</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江西省卫生健康委员会</w:t>
            </w:r>
          </w:p>
        </w:tc>
      </w:tr>
      <w:tr w:rsidR="00CD530A" w:rsidRPr="00CD530A" w:rsidTr="00CD530A">
        <w:trPr>
          <w:trHeight w:val="799"/>
          <w:jc w:val="center"/>
        </w:trPr>
        <w:tc>
          <w:tcPr>
            <w:tcW w:w="518"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Times New Roman" w:eastAsia="宋体" w:hAnsi="Times New Roman" w:cs="Times New Roman"/>
                <w:color w:val="000000"/>
                <w:kern w:val="0"/>
                <w:szCs w:val="21"/>
              </w:rPr>
              <w:t>9</w:t>
            </w:r>
          </w:p>
        </w:tc>
        <w:tc>
          <w:tcPr>
            <w:tcW w:w="1985"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江西省中医肾病临床医学研究中心</w:t>
            </w:r>
          </w:p>
        </w:tc>
        <w:tc>
          <w:tcPr>
            <w:tcW w:w="2268"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left"/>
              <w:rPr>
                <w:rFonts w:ascii="宋体" w:eastAsia="宋体" w:hAnsi="宋体" w:cs="宋体"/>
                <w:kern w:val="0"/>
                <w:sz w:val="24"/>
                <w:szCs w:val="24"/>
              </w:rPr>
            </w:pPr>
            <w:r w:rsidRPr="00CD530A">
              <w:rPr>
                <w:rFonts w:ascii="宋体" w:eastAsia="宋体" w:hAnsi="宋体" w:cs="宋体" w:hint="eastAsia"/>
                <w:color w:val="000000"/>
                <w:kern w:val="0"/>
                <w:szCs w:val="21"/>
              </w:rPr>
              <w:t>九江市中医医院</w:t>
            </w:r>
          </w:p>
        </w:tc>
        <w:tc>
          <w:tcPr>
            <w:tcW w:w="1276" w:type="dxa"/>
            <w:tcBorders>
              <w:top w:val="nil"/>
              <w:left w:val="nil"/>
              <w:bottom w:val="nil"/>
              <w:right w:val="nil"/>
            </w:tcBorders>
            <w:shd w:val="clear" w:color="auto" w:fill="FFFFFF"/>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陈帮明</w:t>
            </w:r>
          </w:p>
        </w:tc>
        <w:tc>
          <w:tcPr>
            <w:tcW w:w="1842" w:type="dxa"/>
            <w:tcBorders>
              <w:top w:val="nil"/>
              <w:left w:val="nil"/>
              <w:bottom w:val="nil"/>
              <w:right w:val="nil"/>
            </w:tcBorders>
            <w:vAlign w:val="center"/>
            <w:hideMark/>
          </w:tcPr>
          <w:p w:rsidR="00CD530A" w:rsidRPr="00CD530A" w:rsidRDefault="00CD530A" w:rsidP="00CD530A">
            <w:pPr>
              <w:widowControl/>
              <w:spacing w:before="100" w:beforeAutospacing="1" w:after="100" w:afterAutospacing="1"/>
              <w:jc w:val="center"/>
              <w:rPr>
                <w:rFonts w:ascii="宋体" w:eastAsia="宋体" w:hAnsi="宋体" w:cs="宋体"/>
                <w:kern w:val="0"/>
                <w:sz w:val="24"/>
                <w:szCs w:val="24"/>
              </w:rPr>
            </w:pPr>
            <w:r w:rsidRPr="00CD530A">
              <w:rPr>
                <w:rFonts w:ascii="宋体" w:eastAsia="宋体" w:hAnsi="宋体" w:cs="宋体" w:hint="eastAsia"/>
                <w:color w:val="000000"/>
                <w:kern w:val="0"/>
                <w:szCs w:val="21"/>
              </w:rPr>
              <w:t>九江市科学技术局</w:t>
            </w:r>
          </w:p>
        </w:tc>
      </w:tr>
    </w:tbl>
    <w:p w:rsidR="005A6205" w:rsidRDefault="005A6205"/>
    <w:sectPr w:rsidR="005A62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05" w:rsidRDefault="005A6205" w:rsidP="00CD530A">
      <w:r>
        <w:separator/>
      </w:r>
    </w:p>
  </w:endnote>
  <w:endnote w:type="continuationSeparator" w:id="1">
    <w:p w:rsidR="005A6205" w:rsidRDefault="005A6205" w:rsidP="00CD5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05" w:rsidRDefault="005A6205" w:rsidP="00CD530A">
      <w:r>
        <w:separator/>
      </w:r>
    </w:p>
  </w:footnote>
  <w:footnote w:type="continuationSeparator" w:id="1">
    <w:p w:rsidR="005A6205" w:rsidRDefault="005A6205" w:rsidP="00CD5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30A"/>
    <w:rsid w:val="005A6205"/>
    <w:rsid w:val="00CD5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30A"/>
    <w:rPr>
      <w:sz w:val="18"/>
      <w:szCs w:val="18"/>
    </w:rPr>
  </w:style>
  <w:style w:type="paragraph" w:styleId="a4">
    <w:name w:val="footer"/>
    <w:basedOn w:val="a"/>
    <w:link w:val="Char0"/>
    <w:uiPriority w:val="99"/>
    <w:semiHidden/>
    <w:unhideWhenUsed/>
    <w:rsid w:val="00CD5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30A"/>
    <w:rPr>
      <w:sz w:val="18"/>
      <w:szCs w:val="18"/>
    </w:rPr>
  </w:style>
  <w:style w:type="paragraph" w:styleId="a5">
    <w:name w:val="Normal (Web)"/>
    <w:basedOn w:val="a"/>
    <w:uiPriority w:val="99"/>
    <w:unhideWhenUsed/>
    <w:rsid w:val="00CD53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530A"/>
    <w:rPr>
      <w:b/>
      <w:bCs/>
    </w:rPr>
  </w:style>
</w:styles>
</file>

<file path=word/webSettings.xml><?xml version="1.0" encoding="utf-8"?>
<w:webSettings xmlns:r="http://schemas.openxmlformats.org/officeDocument/2006/relationships" xmlns:w="http://schemas.openxmlformats.org/wordprocessingml/2006/main">
  <w:divs>
    <w:div w:id="14071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2604</Words>
  <Characters>14843</Characters>
  <Application>Microsoft Office Word</Application>
  <DocSecurity>0</DocSecurity>
  <Lines>123</Lines>
  <Paragraphs>34</Paragraphs>
  <ScaleCrop>false</ScaleCrop>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张晓君</dc:creator>
  <cp:keywords/>
  <dc:description/>
  <cp:lastModifiedBy>张晓君</cp:lastModifiedBy>
  <cp:revision>2</cp:revision>
  <dcterms:created xsi:type="dcterms:W3CDTF">2019-04-25T02:47:00Z</dcterms:created>
  <dcterms:modified xsi:type="dcterms:W3CDTF">2019-04-25T02:48:00Z</dcterms:modified>
</cp:coreProperties>
</file>