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236" w:rsidRDefault="00D03236" w:rsidP="00D03236">
      <w:pPr>
        <w:spacing w:line="680" w:lineRule="exact"/>
        <w:rPr>
          <w:rFonts w:ascii="宋体" w:hAnsi="宋体" w:hint="eastAsia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附件2</w:t>
      </w:r>
    </w:p>
    <w:p w:rsidR="00D03236" w:rsidRDefault="00D03236" w:rsidP="00D03236">
      <w:pPr>
        <w:widowControl/>
        <w:snapToGrid w:val="0"/>
        <w:spacing w:beforeLines="50" w:before="156" w:afterLines="50" w:after="156" w:line="600" w:lineRule="exact"/>
        <w:ind w:firstLineChars="428" w:firstLine="1547"/>
        <w:jc w:val="left"/>
        <w:rPr>
          <w:rFonts w:ascii="仿宋" w:eastAsia="仿宋" w:hAnsi="宋体" w:cs="宋体" w:hint="eastAsia"/>
          <w:b/>
          <w:color w:val="000000"/>
          <w:kern w:val="0"/>
          <w:sz w:val="36"/>
          <w:szCs w:val="36"/>
        </w:rPr>
      </w:pPr>
    </w:p>
    <w:p w:rsidR="00D03236" w:rsidRDefault="00D03236" w:rsidP="00D03236">
      <w:pPr>
        <w:widowControl/>
        <w:snapToGrid w:val="0"/>
        <w:spacing w:beforeLines="50" w:before="156" w:afterLines="50" w:after="156" w:line="600" w:lineRule="exact"/>
        <w:jc w:val="center"/>
        <w:rPr>
          <w:rFonts w:ascii="方正小标宋_GBK" w:eastAsia="方正小标宋_GBK" w:hAnsi="宋体" w:cs="宋体" w:hint="eastAsia"/>
          <w:color w:val="000000"/>
          <w:kern w:val="0"/>
          <w:sz w:val="36"/>
          <w:szCs w:val="36"/>
        </w:rPr>
      </w:pPr>
      <w:r>
        <w:rPr>
          <w:rFonts w:ascii="方正小标宋_GBK" w:eastAsia="方正小标宋_GBK" w:hAnsi="宋体" w:cs="宋体" w:hint="eastAsia"/>
          <w:color w:val="000000"/>
          <w:kern w:val="0"/>
          <w:sz w:val="36"/>
          <w:szCs w:val="36"/>
        </w:rPr>
        <w:t>自治区人才奖励补助资金申报材料提纲</w:t>
      </w:r>
    </w:p>
    <w:p w:rsidR="00D03236" w:rsidRDefault="00D03236" w:rsidP="00D03236">
      <w:pPr>
        <w:widowControl/>
        <w:snapToGrid w:val="0"/>
        <w:spacing w:beforeLines="50" w:before="156" w:afterLines="50" w:after="156" w:line="600" w:lineRule="exact"/>
        <w:jc w:val="center"/>
        <w:rPr>
          <w:rFonts w:ascii="方正小标宋_GBK" w:eastAsia="方正小标宋_GBK" w:hAnsi="宋体" w:cs="宋体" w:hint="eastAsia"/>
          <w:color w:val="000000"/>
          <w:kern w:val="0"/>
          <w:sz w:val="36"/>
          <w:szCs w:val="36"/>
        </w:rPr>
      </w:pPr>
    </w:p>
    <w:p w:rsidR="00D03236" w:rsidRDefault="00D03236" w:rsidP="00D03236">
      <w:pPr>
        <w:widowControl/>
        <w:snapToGrid w:val="0"/>
        <w:spacing w:beforeLines="50" w:before="156" w:afterLines="50" w:after="156" w:line="560" w:lineRule="exact"/>
        <w:ind w:firstLineChars="200" w:firstLine="640"/>
        <w:rPr>
          <w:rFonts w:ascii="方正小标宋_GBK" w:eastAsia="方正小标宋_GBK" w:hAnsi="宋体" w:cs="宋体" w:hint="eastAsia"/>
          <w:color w:val="000000"/>
          <w:kern w:val="0"/>
          <w:sz w:val="36"/>
          <w:szCs w:val="36"/>
        </w:rPr>
      </w:pPr>
      <w:r>
        <w:rPr>
          <w:rFonts w:ascii="仿宋_GB2312" w:eastAsia="仿宋_GB2312" w:hint="eastAsia"/>
          <w:sz w:val="32"/>
          <w:szCs w:val="32"/>
        </w:rPr>
        <w:t>一、基本情况。</w:t>
      </w:r>
    </w:p>
    <w:p w:rsidR="00D03236" w:rsidRDefault="00D03236" w:rsidP="00D03236">
      <w:pPr>
        <w:widowControl/>
        <w:snapToGrid w:val="0"/>
        <w:spacing w:beforeLines="50" w:before="156" w:afterLines="50" w:after="156" w:line="560" w:lineRule="exact"/>
        <w:ind w:firstLineChars="200" w:firstLine="640"/>
        <w:rPr>
          <w:rFonts w:ascii="方正小标宋_GBK" w:eastAsia="方正小标宋_GBK" w:hAnsi="宋体" w:cs="宋体" w:hint="eastAsia"/>
          <w:color w:val="000000"/>
          <w:kern w:val="0"/>
          <w:sz w:val="36"/>
          <w:szCs w:val="36"/>
        </w:rPr>
      </w:pPr>
      <w:r>
        <w:rPr>
          <w:rFonts w:ascii="仿宋_GB2312" w:eastAsia="仿宋_GB2312" w:hAnsi="宋体" w:hint="eastAsia"/>
          <w:sz w:val="32"/>
          <w:szCs w:val="32"/>
        </w:rPr>
        <w:t>二、人才培养、引进、使用和人才队伍建设情况</w:t>
      </w:r>
    </w:p>
    <w:p w:rsidR="00D03236" w:rsidRDefault="00D03236" w:rsidP="00D03236">
      <w:pPr>
        <w:widowControl/>
        <w:snapToGrid w:val="0"/>
        <w:spacing w:beforeLines="50" w:before="156" w:afterLines="50" w:after="156" w:line="560" w:lineRule="exact"/>
        <w:ind w:firstLineChars="200" w:firstLine="640"/>
        <w:rPr>
          <w:rFonts w:ascii="方正小标宋_GBK" w:eastAsia="方正小标宋_GBK" w:hAnsi="宋体" w:cs="宋体" w:hint="eastAsia"/>
          <w:color w:val="000000"/>
          <w:kern w:val="0"/>
          <w:sz w:val="36"/>
          <w:szCs w:val="36"/>
        </w:rPr>
      </w:pPr>
      <w:r>
        <w:rPr>
          <w:rFonts w:ascii="仿宋_GB2312" w:eastAsia="仿宋_GB2312" w:hAnsi="宋体" w:hint="eastAsia"/>
          <w:sz w:val="32"/>
          <w:szCs w:val="32"/>
        </w:rPr>
        <w:t>三、科技创新能力、研发水平等情况。</w:t>
      </w:r>
    </w:p>
    <w:p w:rsidR="00D03236" w:rsidRDefault="00D03236" w:rsidP="00D03236">
      <w:pPr>
        <w:widowControl/>
        <w:snapToGrid w:val="0"/>
        <w:spacing w:beforeLines="50" w:before="156" w:afterLines="50" w:after="156" w:line="560" w:lineRule="exact"/>
        <w:ind w:firstLineChars="200" w:firstLine="640"/>
        <w:rPr>
          <w:rFonts w:ascii="方正小标宋_GBK" w:eastAsia="方正小标宋_GBK" w:hAnsi="宋体" w:cs="宋体" w:hint="eastAsia"/>
          <w:color w:val="000000"/>
          <w:kern w:val="0"/>
          <w:sz w:val="36"/>
          <w:szCs w:val="36"/>
        </w:rPr>
      </w:pPr>
      <w:r>
        <w:rPr>
          <w:rFonts w:ascii="仿宋_GB2312" w:eastAsia="仿宋_GB2312" w:hAnsi="宋体" w:hint="eastAsia"/>
          <w:sz w:val="32"/>
          <w:szCs w:val="32"/>
        </w:rPr>
        <w:t>四、科技成果转化与推广应用情况。</w:t>
      </w:r>
    </w:p>
    <w:p w:rsidR="00D03236" w:rsidRDefault="00D03236" w:rsidP="00D03236">
      <w:pPr>
        <w:widowControl/>
        <w:snapToGrid w:val="0"/>
        <w:spacing w:beforeLines="50" w:before="156" w:afterLines="50" w:after="156" w:line="560" w:lineRule="exact"/>
        <w:ind w:firstLineChars="200" w:firstLine="640"/>
        <w:jc w:val="left"/>
        <w:rPr>
          <w:rFonts w:ascii="方正小标宋_GBK" w:eastAsia="方正小标宋_GBK" w:hAnsi="宋体" w:cs="宋体" w:hint="eastAsia"/>
          <w:color w:val="000000"/>
          <w:kern w:val="0"/>
          <w:sz w:val="36"/>
          <w:szCs w:val="36"/>
        </w:rPr>
      </w:pPr>
      <w:r>
        <w:rPr>
          <w:rFonts w:ascii="仿宋_GB2312" w:eastAsia="仿宋_GB2312" w:hAnsi="宋体" w:hint="eastAsia"/>
          <w:sz w:val="32"/>
          <w:szCs w:val="32"/>
        </w:rPr>
        <w:t>五、取得的重大技术突破与产生的经济效益情况，以及对自治区经济社会发展的作用与影响。</w:t>
      </w:r>
    </w:p>
    <w:p w:rsidR="00D03236" w:rsidRDefault="00D03236" w:rsidP="00D03236">
      <w:pPr>
        <w:widowControl/>
        <w:snapToGrid w:val="0"/>
        <w:spacing w:beforeLines="50" w:before="156" w:afterLines="50" w:after="156" w:line="560" w:lineRule="exact"/>
        <w:ind w:firstLineChars="200" w:firstLine="640"/>
        <w:rPr>
          <w:rFonts w:ascii="方正小标宋_GBK" w:eastAsia="方正小标宋_GBK" w:hAnsi="宋体" w:cs="宋体" w:hint="eastAsia"/>
          <w:color w:val="000000"/>
          <w:kern w:val="0"/>
          <w:sz w:val="36"/>
          <w:szCs w:val="36"/>
        </w:rPr>
      </w:pPr>
      <w:r>
        <w:rPr>
          <w:rFonts w:ascii="仿宋_GB2312" w:eastAsia="仿宋_GB2312" w:hAnsi="宋体" w:hint="eastAsia"/>
          <w:sz w:val="32"/>
          <w:szCs w:val="32"/>
        </w:rPr>
        <w:t>六、近两年资金投入，包括国拨资金、自筹资金等情况（须有财务报表、发票等有效证明附件）。</w:t>
      </w:r>
    </w:p>
    <w:p w:rsidR="00D03236" w:rsidRDefault="00D03236" w:rsidP="00D03236"/>
    <w:p w:rsidR="00201875" w:rsidRPr="00D03236" w:rsidRDefault="00201875">
      <w:bookmarkStart w:id="0" w:name="_GoBack"/>
      <w:bookmarkEnd w:id="0"/>
    </w:p>
    <w:sectPr w:rsidR="00201875" w:rsidRPr="00D032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236"/>
    <w:rsid w:val="00201875"/>
    <w:rsid w:val="00D0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13B0E8-003B-4758-8283-2FDCE0710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23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苏红军</dc:creator>
  <cp:keywords/>
  <dc:description/>
  <cp:lastModifiedBy>苏红军</cp:lastModifiedBy>
  <cp:revision>1</cp:revision>
  <dcterms:created xsi:type="dcterms:W3CDTF">2019-03-06T06:56:00Z</dcterms:created>
  <dcterms:modified xsi:type="dcterms:W3CDTF">2019-03-06T06:57:00Z</dcterms:modified>
</cp:coreProperties>
</file>