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1A" w:rsidRPr="00F83E1A" w:rsidRDefault="00F83E1A" w:rsidP="00F83E1A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83E1A">
        <w:rPr>
          <w:rFonts w:ascii="宋体" w:eastAsia="宋体" w:hAnsi="宋体" w:cs="宋体"/>
          <w:kern w:val="0"/>
          <w:sz w:val="24"/>
          <w:szCs w:val="24"/>
        </w:rPr>
        <w:t xml:space="preserve">附件 </w:t>
      </w:r>
    </w:p>
    <w:p w:rsidR="00F83E1A" w:rsidRPr="00F83E1A" w:rsidRDefault="00F83E1A" w:rsidP="00F83E1A">
      <w:pPr>
        <w:widowControl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83E1A">
        <w:rPr>
          <w:rFonts w:ascii="宋体" w:eastAsia="宋体" w:hAnsi="宋体" w:cs="宋体"/>
          <w:kern w:val="0"/>
          <w:sz w:val="24"/>
          <w:szCs w:val="24"/>
        </w:rPr>
        <w:t>宁夏回族自治区高新技术企业培育库</w:t>
      </w:r>
      <w:r w:rsidRPr="00F83E1A">
        <w:rPr>
          <w:rFonts w:ascii="宋体" w:eastAsia="宋体" w:hAnsi="宋体" w:cs="宋体"/>
          <w:kern w:val="0"/>
          <w:sz w:val="24"/>
          <w:szCs w:val="24"/>
        </w:rPr>
        <w:br/>
        <w:t xml:space="preserve">2018年度入库企业名单 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7"/>
        <w:gridCol w:w="4887"/>
        <w:gridCol w:w="1598"/>
      </w:tblGrid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序号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企业名称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所在地区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宁夏绿叶信息科技有限公司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宁夏大诚同方软件开发有限公司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宁夏飞龙海信息技术发展有限公司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宁夏融媒科技有限公司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宁夏正德源科技发展股份有限公司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宁夏长庆石油机械制造有限责任公司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宁夏杰力自动化设备有限公司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8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宁夏华鑫融通科技有限公司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9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鸿利项目管理有限公司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10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银川零氪互联网医院有限公司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11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晶叶（银川）生物科技有限公司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12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宁夏济川中科环保科技有限公司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银川市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13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宁夏立志耐磨机械制造有限公司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石嘴山市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宁夏鑫博宁精密机械有限公司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石嘴山市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15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宁夏三祥新材有限公司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石嘴山市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16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宁夏万香源生物科技有限公司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石嘴山市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17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宁夏荆洪生物科技有限公司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石嘴山市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腾晖光伏（宁夏）有限公司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石嘴山市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19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宁夏恒丰纺织科技股份有限公司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吴忠市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中卫市天元锋农业机械制造有限责任公司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中卫市 </w:t>
            </w:r>
          </w:p>
        </w:tc>
      </w:tr>
      <w:tr w:rsidR="00F83E1A" w:rsidRPr="00F83E1A" w:rsidTr="00F83E1A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21 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宁夏汇力能源科技有限公司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3E1A" w:rsidRPr="00F83E1A" w:rsidRDefault="00F83E1A" w:rsidP="00F83E1A">
            <w:pPr>
              <w:widowControl/>
              <w:spacing w:before="100" w:beforeAutospacing="1" w:after="100" w:afterAutospacing="1"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83E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宁东基地 </w:t>
            </w:r>
          </w:p>
        </w:tc>
      </w:tr>
    </w:tbl>
    <w:p w:rsidR="00A55AFC" w:rsidRDefault="00A55AFC"/>
    <w:sectPr w:rsidR="00A55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AFC" w:rsidRDefault="00A55AFC" w:rsidP="00F83E1A">
      <w:r>
        <w:separator/>
      </w:r>
    </w:p>
  </w:endnote>
  <w:endnote w:type="continuationSeparator" w:id="1">
    <w:p w:rsidR="00A55AFC" w:rsidRDefault="00A55AFC" w:rsidP="00F83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AFC" w:rsidRDefault="00A55AFC" w:rsidP="00F83E1A">
      <w:r>
        <w:separator/>
      </w:r>
    </w:p>
  </w:footnote>
  <w:footnote w:type="continuationSeparator" w:id="1">
    <w:p w:rsidR="00A55AFC" w:rsidRDefault="00A55AFC" w:rsidP="00F83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E1A"/>
    <w:rsid w:val="00A55AFC"/>
    <w:rsid w:val="00F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3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3E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E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P R C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2019-01-02T06:07:00Z</dcterms:created>
  <dcterms:modified xsi:type="dcterms:W3CDTF">2019-01-02T06:07:00Z</dcterms:modified>
</cp:coreProperties>
</file>